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90182B" w14:textId="22A5727C" w:rsidR="00544D8B" w:rsidRDefault="00974A70" w:rsidP="0030089F">
      <w:pPr>
        <w:pStyle w:val="CRCoverPage"/>
        <w:tabs>
          <w:tab w:val="right" w:pos="9639"/>
        </w:tabs>
        <w:spacing w:after="0"/>
        <w:rPr>
          <w:ins w:id="0" w:author="Nokia" w:date="2022-08-10T16:41:00Z"/>
          <w:rFonts w:cs="Arial"/>
          <w:b/>
          <w:noProof/>
          <w:sz w:val="24"/>
        </w:rPr>
      </w:pPr>
      <w:r>
        <w:rPr>
          <w:rFonts w:cs="Arial"/>
          <w:b/>
          <w:noProof/>
          <w:sz w:val="24"/>
        </w:rPr>
        <w:t>SA WG2 Meeting #</w:t>
      </w:r>
      <w:r w:rsidR="00E6144B">
        <w:rPr>
          <w:rFonts w:cs="Arial"/>
          <w:b/>
          <w:noProof/>
          <w:sz w:val="24"/>
        </w:rPr>
        <w:t>15</w:t>
      </w:r>
      <w:r w:rsidR="008B7076">
        <w:rPr>
          <w:rFonts w:cs="Arial"/>
          <w:b/>
          <w:noProof/>
          <w:sz w:val="24"/>
        </w:rPr>
        <w:t>1</w:t>
      </w:r>
      <w:r w:rsidR="00E6144B">
        <w:rPr>
          <w:rFonts w:cs="Arial"/>
          <w:b/>
          <w:noProof/>
          <w:sz w:val="24"/>
        </w:rPr>
        <w:t>e</w:t>
      </w:r>
      <w:r>
        <w:rPr>
          <w:b/>
          <w:i/>
          <w:noProof/>
          <w:sz w:val="28"/>
        </w:rPr>
        <w:tab/>
      </w:r>
      <w:bookmarkStart w:id="1" w:name="_Hlk91755148"/>
      <w:r w:rsidR="00544D8B" w:rsidRPr="00544D8B">
        <w:rPr>
          <w:rFonts w:cs="Arial"/>
          <w:b/>
          <w:noProof/>
          <w:sz w:val="24"/>
        </w:rPr>
        <w:t>S2-2206774</w:t>
      </w:r>
    </w:p>
    <w:p w14:paraId="00890AF0" w14:textId="6D853E64" w:rsidR="00974A70" w:rsidRDefault="0030089F" w:rsidP="0030089F">
      <w:pPr>
        <w:pStyle w:val="CRCoverPage"/>
        <w:tabs>
          <w:tab w:val="right" w:pos="9639"/>
        </w:tabs>
        <w:spacing w:after="0"/>
        <w:rPr>
          <w:b/>
          <w:noProof/>
          <w:sz w:val="24"/>
        </w:rPr>
      </w:pPr>
      <w:r>
        <w:rPr>
          <w:rFonts w:cs="Arial"/>
          <w:b/>
          <w:bCs/>
          <w:sz w:val="24"/>
        </w:rPr>
        <w:t xml:space="preserve">August </w:t>
      </w:r>
      <w:r w:rsidR="008B7076">
        <w:rPr>
          <w:rFonts w:cs="Arial"/>
          <w:b/>
          <w:bCs/>
          <w:sz w:val="24"/>
        </w:rPr>
        <w:t>1</w:t>
      </w:r>
      <w:r>
        <w:rPr>
          <w:rFonts w:cs="Arial"/>
          <w:b/>
          <w:bCs/>
          <w:sz w:val="24"/>
        </w:rPr>
        <w:t>7</w:t>
      </w:r>
      <w:r w:rsidR="00E6144B" w:rsidRPr="00276C27">
        <w:rPr>
          <w:rFonts w:cs="Arial"/>
          <w:b/>
          <w:bCs/>
          <w:sz w:val="24"/>
          <w:vertAlign w:val="superscript"/>
        </w:rPr>
        <w:t>th</w:t>
      </w:r>
      <w:r w:rsidR="00E6144B">
        <w:rPr>
          <w:rFonts w:cs="Arial"/>
          <w:b/>
          <w:bCs/>
          <w:sz w:val="24"/>
        </w:rPr>
        <w:t xml:space="preserve"> </w:t>
      </w:r>
      <w:r w:rsidR="00BC5F1D">
        <w:rPr>
          <w:rFonts w:cs="Arial"/>
          <w:b/>
          <w:bCs/>
          <w:sz w:val="24"/>
        </w:rPr>
        <w:t xml:space="preserve">– </w:t>
      </w:r>
      <w:bookmarkEnd w:id="1"/>
      <w:r w:rsidR="00E6144B">
        <w:rPr>
          <w:rFonts w:cs="Arial"/>
          <w:b/>
          <w:bCs/>
          <w:sz w:val="24"/>
        </w:rPr>
        <w:t>2</w:t>
      </w:r>
      <w:r>
        <w:rPr>
          <w:rFonts w:cs="Arial"/>
          <w:b/>
          <w:bCs/>
          <w:sz w:val="24"/>
        </w:rPr>
        <w:t>6</w:t>
      </w:r>
      <w:r w:rsidR="00E6144B" w:rsidRPr="00384FCD">
        <w:rPr>
          <w:rFonts w:cs="Arial"/>
          <w:b/>
          <w:bCs/>
          <w:sz w:val="24"/>
          <w:vertAlign w:val="superscript"/>
        </w:rPr>
        <w:t>th</w:t>
      </w:r>
      <w:r w:rsidR="00974A70">
        <w:rPr>
          <w:rFonts w:cs="Arial"/>
          <w:b/>
          <w:bCs/>
          <w:sz w:val="24"/>
        </w:rPr>
        <w:t>, 2022</w:t>
      </w:r>
      <w:r w:rsidR="00974A70">
        <w:rPr>
          <w:b/>
          <w:noProof/>
          <w:sz w:val="24"/>
        </w:rPr>
        <w:t>; Elbonia</w:t>
      </w:r>
      <w:r w:rsidR="00974A70">
        <w:rPr>
          <w:rFonts w:cs="Arial"/>
          <w:b/>
          <w:noProof/>
          <w:color w:val="3333FF"/>
          <w:sz w:val="24"/>
        </w:rPr>
        <w:t xml:space="preserve">               </w:t>
      </w:r>
      <w:r w:rsidR="00544D8B">
        <w:rPr>
          <w:rFonts w:cs="Arial"/>
          <w:b/>
          <w:noProof/>
          <w:color w:val="3333FF"/>
          <w:sz w:val="24"/>
        </w:rPr>
        <w:tab/>
      </w:r>
      <w:r w:rsidR="00974A70">
        <w:rPr>
          <w:b/>
          <w:noProof/>
          <w:color w:val="3333FF"/>
        </w:rPr>
        <w:t>(revision of S2-220)</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77777777"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Pr="005C7C83">
        <w:rPr>
          <w:rFonts w:ascii="Arial" w:hAnsi="Arial" w:cs="Arial"/>
          <w:b/>
        </w:rPr>
        <w:t>Nokia, Nokia Shanghai Bell</w:t>
      </w:r>
      <w:r>
        <w:rPr>
          <w:rFonts w:ascii="Arial" w:hAnsi="Arial" w:cs="Arial"/>
          <w:b/>
        </w:rPr>
        <w:tab/>
      </w:r>
    </w:p>
    <w:p w14:paraId="0F18C97F" w14:textId="2DE3E315"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7E5BFA" w:rsidRPr="007E5BFA">
        <w:rPr>
          <w:rFonts w:ascii="Arial" w:hAnsi="Arial" w:cs="Arial"/>
          <w:b/>
        </w:rPr>
        <w:t>23.700-</w:t>
      </w:r>
      <w:r w:rsidR="0030089F">
        <w:rPr>
          <w:rFonts w:ascii="Arial" w:hAnsi="Arial" w:cs="Arial"/>
          <w:b/>
        </w:rPr>
        <w:t>0</w:t>
      </w:r>
      <w:r w:rsidR="007E5BFA" w:rsidRPr="007E5BFA">
        <w:rPr>
          <w:rFonts w:ascii="Arial" w:hAnsi="Arial" w:cs="Arial"/>
          <w:b/>
        </w:rPr>
        <w:t xml:space="preserve">5: </w:t>
      </w:r>
      <w:r w:rsidR="0030089F">
        <w:rPr>
          <w:rFonts w:ascii="Arial" w:hAnsi="Arial" w:cs="Arial"/>
          <w:b/>
        </w:rPr>
        <w:t>KI#5: updated Solution 7</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4EBCFCAA"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F752C4">
        <w:rPr>
          <w:rFonts w:ascii="Arial" w:hAnsi="Arial" w:cs="Arial"/>
          <w:b/>
        </w:rPr>
        <w:t>9.</w:t>
      </w:r>
      <w:r w:rsidR="008B7076">
        <w:rPr>
          <w:rFonts w:ascii="Arial" w:hAnsi="Arial" w:cs="Arial"/>
          <w:b/>
        </w:rPr>
        <w:t>9</w:t>
      </w:r>
    </w:p>
    <w:p w14:paraId="713A04D7" w14:textId="2913604E"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r w:rsidR="00575718" w:rsidRPr="00575718">
        <w:rPr>
          <w:rFonts w:ascii="Arial" w:hAnsi="Arial" w:cs="Arial"/>
          <w:b/>
          <w:bCs/>
          <w:color w:val="auto"/>
          <w:kern w:val="24"/>
          <w:sz w:val="18"/>
          <w:szCs w:val="18"/>
        </w:rPr>
        <w:t>FS_</w:t>
      </w:r>
      <w:r w:rsidR="00F752C4">
        <w:rPr>
          <w:rFonts w:ascii="Arial" w:hAnsi="Arial" w:cs="Arial"/>
          <w:b/>
          <w:bCs/>
          <w:color w:val="auto"/>
          <w:kern w:val="24"/>
          <w:sz w:val="18"/>
          <w:szCs w:val="18"/>
        </w:rPr>
        <w:t>VMR</w:t>
      </w:r>
      <w:r w:rsidR="00C66CFA">
        <w:rPr>
          <w:rFonts w:ascii="Arial" w:hAnsi="Arial" w:cs="Arial"/>
          <w:b/>
          <w:bCs/>
          <w:color w:val="auto"/>
          <w:kern w:val="24"/>
          <w:sz w:val="18"/>
          <w:szCs w:val="18"/>
        </w:rPr>
        <w:t xml:space="preserve"> </w:t>
      </w:r>
      <w:r>
        <w:rPr>
          <w:rFonts w:ascii="Arial" w:hAnsi="Arial" w:cs="Arial"/>
          <w:b/>
        </w:rPr>
        <w:t>/ Rel-1</w:t>
      </w:r>
      <w:r w:rsidR="00974A70">
        <w:rPr>
          <w:rFonts w:ascii="Arial" w:hAnsi="Arial" w:cs="Arial"/>
          <w:b/>
        </w:rPr>
        <w:t>8</w:t>
      </w:r>
    </w:p>
    <w:p w14:paraId="59D8A9FC" w14:textId="2C73D90F" w:rsidR="0073440A" w:rsidRDefault="00D42197" w:rsidP="00D42197">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p>
    <w:p w14:paraId="67FE0861" w14:textId="22A0F76D" w:rsidR="0073440A" w:rsidRDefault="000A284C" w:rsidP="000A284C">
      <w:pPr>
        <w:pStyle w:val="Heading1"/>
      </w:pPr>
      <w:r>
        <w:t xml:space="preserve">1 </w:t>
      </w:r>
      <w:r w:rsidR="0073440A">
        <w:t>Discussion</w:t>
      </w:r>
    </w:p>
    <w:p w14:paraId="21CF28F1" w14:textId="2D3FC737" w:rsidR="00A320CE" w:rsidRDefault="00A320CE" w:rsidP="00A320CE">
      <w:r>
        <w:t xml:space="preserve">This pCR proposes </w:t>
      </w:r>
      <w:r w:rsidR="0030089F">
        <w:t>changes to Solution 7 of KI#5</w:t>
      </w:r>
    </w:p>
    <w:p w14:paraId="30E59ADC" w14:textId="65CBF560" w:rsidR="0073440A" w:rsidRDefault="00E80FBF" w:rsidP="0073440A">
      <w:pPr>
        <w:pStyle w:val="Heading1"/>
      </w:pPr>
      <w:r>
        <w:t>2</w:t>
      </w:r>
      <w:r w:rsidR="0073440A">
        <w:t xml:space="preserve"> Proposal</w:t>
      </w:r>
    </w:p>
    <w:p w14:paraId="07EEF74F" w14:textId="14DB1F49" w:rsidR="00B45034" w:rsidRDefault="000C06A7" w:rsidP="00B45034">
      <w:bookmarkStart w:id="2" w:name="_Hlk513714389"/>
      <w:r w:rsidRPr="00B45034">
        <w:t xml:space="preserve">It is proposed to </w:t>
      </w:r>
      <w:r w:rsidR="00974A70" w:rsidRPr="00B45034">
        <w:t xml:space="preserve">update </w:t>
      </w:r>
      <w:r w:rsidR="00B45034">
        <w:t>23.700-</w:t>
      </w:r>
      <w:r w:rsidR="00475489">
        <w:t>0</w:t>
      </w:r>
      <w:r w:rsidR="00B45034">
        <w:t xml:space="preserve">5 </w:t>
      </w:r>
      <w:r w:rsidR="00974A70" w:rsidRPr="00B45034">
        <w:t>as follows</w:t>
      </w:r>
    </w:p>
    <w:p w14:paraId="354BFDA0" w14:textId="695393D0" w:rsidR="0030089F" w:rsidRDefault="0030089F" w:rsidP="00B45034"/>
    <w:p w14:paraId="465A8F51" w14:textId="1B3900D4" w:rsidR="0030089F" w:rsidRDefault="0030089F" w:rsidP="00B45034"/>
    <w:p w14:paraId="0870D01B" w14:textId="77777777" w:rsidR="0030089F" w:rsidRPr="008C362F" w:rsidRDefault="0030089F" w:rsidP="0030089F">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FIRST</w:t>
      </w:r>
      <w:r w:rsidRPr="008C362F">
        <w:rPr>
          <w:rFonts w:ascii="Arial" w:hAnsi="Arial"/>
          <w:i/>
          <w:color w:val="FF0000"/>
          <w:sz w:val="24"/>
          <w:lang w:val="en-US"/>
        </w:rPr>
        <w:t xml:space="preserve"> CHANGE</w:t>
      </w:r>
    </w:p>
    <w:p w14:paraId="74E175CB" w14:textId="7ACEC6BA" w:rsidR="0030089F" w:rsidRDefault="0030089F" w:rsidP="00B45034">
      <w:pPr>
        <w:rPr>
          <w:noProof/>
        </w:rPr>
      </w:pPr>
    </w:p>
    <w:p w14:paraId="1F59B561" w14:textId="40170612" w:rsidR="0030089F" w:rsidRDefault="0030089F" w:rsidP="00B45034">
      <w:pPr>
        <w:rPr>
          <w:noProof/>
        </w:rPr>
      </w:pPr>
    </w:p>
    <w:p w14:paraId="44B47F39" w14:textId="77777777" w:rsidR="0030089F" w:rsidRDefault="0030089F" w:rsidP="0030089F">
      <w:pPr>
        <w:pStyle w:val="Heading2"/>
        <w:rPr>
          <w:lang w:eastAsia="en-GB"/>
        </w:rPr>
      </w:pPr>
      <w:bookmarkStart w:id="3" w:name="_Toc100980696"/>
      <w:bookmarkStart w:id="4" w:name="_Toc104390064"/>
      <w:r>
        <w:t>6.7</w:t>
      </w:r>
      <w:r>
        <w:tab/>
        <w:t>Solution #7: Network based Positioning of mobile base station relay for location services</w:t>
      </w:r>
      <w:bookmarkEnd w:id="3"/>
      <w:bookmarkEnd w:id="4"/>
    </w:p>
    <w:p w14:paraId="5B819089" w14:textId="77777777" w:rsidR="0030089F" w:rsidRDefault="0030089F" w:rsidP="0030089F">
      <w:pPr>
        <w:pStyle w:val="Heading3"/>
      </w:pPr>
      <w:bookmarkStart w:id="5" w:name="_Toc100980697"/>
      <w:bookmarkStart w:id="6" w:name="_Toc104390065"/>
      <w:r>
        <w:t>6.7.1</w:t>
      </w:r>
      <w:r>
        <w:tab/>
        <w:t>General</w:t>
      </w:r>
      <w:bookmarkEnd w:id="5"/>
      <w:bookmarkEnd w:id="6"/>
    </w:p>
    <w:p w14:paraId="1492C804" w14:textId="7C66B478" w:rsidR="0030089F" w:rsidRDefault="0030089F" w:rsidP="0030089F">
      <w:r>
        <w:t>This solution relates to KI#5 "Support of location services for UEs accessing via a mobile base station relay". It proposes a solution where the UE and the mobile base station relay</w:t>
      </w:r>
      <w:ins w:id="7" w:author="Nokia" w:date="2022-07-18T07:52:00Z">
        <w:r w:rsidR="005F60AC">
          <w:t xml:space="preserve"> (MBSR)</w:t>
        </w:r>
      </w:ins>
      <w:del w:id="8" w:author="Nokia" w:date="2022-07-18T07:52:00Z">
        <w:r w:rsidDel="005F60AC">
          <w:delText>/VMR</w:delText>
        </w:r>
      </w:del>
      <w:r>
        <w:t xml:space="preserve"> uses the legacy location procedures and positioning protocols described in the specifications TS 23.273 [4], TS 37.355 [13] and NRPPa in TS 38.455 [14].</w:t>
      </w:r>
    </w:p>
    <w:p w14:paraId="5E0FF8AC" w14:textId="77777777" w:rsidR="0030089F" w:rsidRDefault="0030089F" w:rsidP="0030089F">
      <w:r>
        <w:t>There are three different cases for a UE location estimation served by a mobile base station relay:</w:t>
      </w:r>
    </w:p>
    <w:p w14:paraId="25C3D9AB" w14:textId="77777777" w:rsidR="0030089F" w:rsidRDefault="0030089F" w:rsidP="0030089F">
      <w:pPr>
        <w:pStyle w:val="B1"/>
      </w:pPr>
      <w:r>
        <w:t>-</w:t>
      </w:r>
      <w:r>
        <w:tab/>
        <w:t>A UE performing network assisted GNSS location.</w:t>
      </w:r>
    </w:p>
    <w:p w14:paraId="65824046" w14:textId="77777777" w:rsidR="0030089F" w:rsidRDefault="0030089F" w:rsidP="0030089F">
      <w:pPr>
        <w:pStyle w:val="B1"/>
      </w:pPr>
      <w:r>
        <w:t>-</w:t>
      </w:r>
      <w:r>
        <w:tab/>
        <w:t>A UE performing positioning measurements based on signals from the mobile base station relay and other base stations gNBs.</w:t>
      </w:r>
    </w:p>
    <w:p w14:paraId="50E89E63" w14:textId="77777777" w:rsidR="0030089F" w:rsidRDefault="0030089F" w:rsidP="0030089F">
      <w:pPr>
        <w:pStyle w:val="B1"/>
      </w:pPr>
      <w:r>
        <w:t>-</w:t>
      </w:r>
      <w:r>
        <w:tab/>
        <w:t>A UE performing positioning measurements only on the mobile base station relay, i.e. no neighbouring gNBs to measure on. The UE may use the Sidelink positioning procedures investigated in the FS_Ranging_SL captured in TR 23.700-86 [15]</w:t>
      </w:r>
    </w:p>
    <w:p w14:paraId="07111775" w14:textId="77777777" w:rsidR="0030089F" w:rsidRDefault="0030089F" w:rsidP="0030089F">
      <w:r>
        <w:t>This solution does not address the GNSS based positioning estimation case as the GNSS location is not dependent on the exact location of the mobile base station relay. Therefore, GNSS positioning can use the legacy positioning protocol.</w:t>
      </w:r>
    </w:p>
    <w:p w14:paraId="35BD8EAA" w14:textId="77777777" w:rsidR="0030089F" w:rsidRDefault="0030089F" w:rsidP="0030089F">
      <w:pPr>
        <w:pStyle w:val="Heading3"/>
      </w:pPr>
      <w:bookmarkStart w:id="9" w:name="_Toc100980698"/>
      <w:bookmarkStart w:id="10" w:name="_Toc104390066"/>
      <w:r>
        <w:lastRenderedPageBreak/>
        <w:t>6.7.2</w:t>
      </w:r>
      <w:r>
        <w:tab/>
        <w:t>Functional descriptions</w:t>
      </w:r>
      <w:bookmarkEnd w:id="9"/>
      <w:bookmarkEnd w:id="10"/>
    </w:p>
    <w:p w14:paraId="4416DB36" w14:textId="77777777" w:rsidR="0030089F" w:rsidRDefault="0030089F" w:rsidP="0030089F">
      <w:r>
        <w:t>A network node on which UE performs its positioning measurements needs a known position. In case the network node is a mobile base station relay it may change its location, so it is important that the position of the mobile base station relay node is known for the time period the UE performs measurements on the node.</w:t>
      </w:r>
    </w:p>
    <w:p w14:paraId="3BE47D16" w14:textId="77777777" w:rsidR="0030089F" w:rsidRDefault="0030089F" w:rsidP="0030089F">
      <w:r>
        <w:t>Thus, there are different cases that needs to be taken into account:</w:t>
      </w:r>
    </w:p>
    <w:p w14:paraId="479F7FFF" w14:textId="77777777" w:rsidR="0030089F" w:rsidRDefault="0030089F" w:rsidP="0030089F">
      <w:pPr>
        <w:pStyle w:val="B1"/>
      </w:pPr>
      <w:r>
        <w:t>-</w:t>
      </w:r>
      <w:r>
        <w:tab/>
        <w:t>When a UE performs positioning measurements based on signals from the mobile base station relay and possibly other base stations gNBs the current position of the mobile base station relay needs to be known by the LMF and therefore the LMF may need to request positioning measurements of the mobile base station relay.</w:t>
      </w:r>
    </w:p>
    <w:p w14:paraId="4CFE2CA8" w14:textId="77777777" w:rsidR="0030089F" w:rsidRDefault="0030089F" w:rsidP="0030089F">
      <w:pPr>
        <w:pStyle w:val="B1"/>
      </w:pPr>
      <w:r>
        <w:t>-</w:t>
      </w:r>
      <w:r>
        <w:tab/>
        <w:t>When a UE only can perform measurements on the mobile base station relay i.e. no or not enough neighbouring gNBs to measure on, it may use the sidelink positioning procedures as investigated in FS_Ranging_SL TR 23.700-86 [15]. This solution will not go into details of this solution as it is handled within FS_Ranging_SL.</w:t>
      </w:r>
    </w:p>
    <w:p w14:paraId="4E040CC3" w14:textId="77777777" w:rsidR="0030089F" w:rsidRDefault="0030089F" w:rsidP="0030089F">
      <w:r>
        <w:t>To support the UEs location procedures, the Mobile base station relay needs to get a good location estimate. The solution is based on the following principles:</w:t>
      </w:r>
    </w:p>
    <w:p w14:paraId="0C6A659E" w14:textId="77777777" w:rsidR="0030089F" w:rsidRDefault="0030089F" w:rsidP="0030089F">
      <w:pPr>
        <w:pStyle w:val="EditorsNote"/>
      </w:pPr>
      <w:r>
        <w:t>Editor's note:</w:t>
      </w:r>
      <w:r>
        <w:tab/>
        <w:t>It is FFS how to handle the case when the UE and the Mobile base station relay are served by different PLMNs.</w:t>
      </w:r>
    </w:p>
    <w:p w14:paraId="68C90A87" w14:textId="77777777" w:rsidR="0030089F" w:rsidRDefault="0030089F" w:rsidP="0030089F">
      <w:pPr>
        <w:pStyle w:val="B1"/>
      </w:pPr>
      <w:r>
        <w:t>-</w:t>
      </w:r>
      <w:r>
        <w:tab/>
        <w:t>Reuse of the LPP TS 37.355 [13] for DL/UL positioning messages to the UE served by the mobile base station relay.</w:t>
      </w:r>
    </w:p>
    <w:p w14:paraId="03A5DCBA" w14:textId="77777777" w:rsidR="0030089F" w:rsidRDefault="0030089F" w:rsidP="0030089F">
      <w:pPr>
        <w:pStyle w:val="B1"/>
      </w:pPr>
      <w:r>
        <w:t>-</w:t>
      </w:r>
      <w:r>
        <w:tab/>
        <w:t>It is assumed that the mobile base station relay does not always transmit a Positioning Reference Signal (PRS). Therefore, the donor-IAB RAN node will need to send a control message to the mobile base station relay to turn on the PRS.</w:t>
      </w:r>
    </w:p>
    <w:p w14:paraId="0D116C78" w14:textId="77777777" w:rsidR="0030089F" w:rsidRDefault="0030089F" w:rsidP="0030089F">
      <w:pPr>
        <w:pStyle w:val="B1"/>
      </w:pPr>
      <w:r>
        <w:t>-</w:t>
      </w:r>
      <w:r>
        <w:tab/>
        <w:t>The donor-IAB RAN node will need to inform the LMF that it has a IAB-DU node that is a mobile base station relay. In Rel-17 the IAB-DU node was assumed to be static at a known location.</w:t>
      </w:r>
    </w:p>
    <w:p w14:paraId="707AE11A" w14:textId="77777777" w:rsidR="0030089F" w:rsidRDefault="0030089F" w:rsidP="0030089F">
      <w:pPr>
        <w:pStyle w:val="B1"/>
      </w:pPr>
      <w:r>
        <w:t>-</w:t>
      </w:r>
      <w:r>
        <w:tab/>
        <w:t>The LMF will need to perform location determination of the mobile base station relay in case the UE reports positioning data from the mobile base station relay, that the donor-IAB RAN node reported as a mobile base station relay.</w:t>
      </w:r>
    </w:p>
    <w:p w14:paraId="351A946A" w14:textId="77777777" w:rsidR="0030089F" w:rsidRDefault="0030089F" w:rsidP="0030089F">
      <w:pPr>
        <w:pStyle w:val="B1"/>
      </w:pPr>
      <w:r>
        <w:t>-</w:t>
      </w:r>
      <w:r>
        <w:tab/>
        <w:t>The Mobile base station relay will then act like a UE using the LPP protocol.</w:t>
      </w:r>
    </w:p>
    <w:p w14:paraId="57BC649F" w14:textId="33AFE796" w:rsidR="0030089F" w:rsidRDefault="0030089F" w:rsidP="0030089F">
      <w:pPr>
        <w:pStyle w:val="Heading3"/>
        <w:rPr>
          <w:ins w:id="11" w:author="Nokia" w:date="2022-08-09T14:41:00Z"/>
        </w:rPr>
      </w:pPr>
      <w:bookmarkStart w:id="12" w:name="_Toc100980699"/>
      <w:bookmarkStart w:id="13" w:name="_Toc104390067"/>
      <w:r>
        <w:t>6.7.3</w:t>
      </w:r>
      <w:r>
        <w:tab/>
        <w:t>Procedures</w:t>
      </w:r>
      <w:bookmarkEnd w:id="12"/>
      <w:bookmarkEnd w:id="13"/>
    </w:p>
    <w:p w14:paraId="401B281D" w14:textId="45F19902" w:rsidR="00DA7092" w:rsidRDefault="00DA7092" w:rsidP="00DA7092">
      <w:pPr>
        <w:pStyle w:val="Heading4"/>
        <w:rPr>
          <w:ins w:id="14" w:author="Nokia" w:date="2022-08-09T14:41:00Z"/>
        </w:rPr>
      </w:pPr>
      <w:ins w:id="15" w:author="Nokia" w:date="2022-08-09T14:41:00Z">
        <w:r>
          <w:t>6.7.3.0</w:t>
        </w:r>
        <w:r>
          <w:tab/>
          <w:t>General</w:t>
        </w:r>
      </w:ins>
    </w:p>
    <w:p w14:paraId="6087CB99" w14:textId="4EE1C188" w:rsidR="00DA7092" w:rsidRPr="00DA7092" w:rsidRDefault="00DA7092">
      <w:pPr>
        <w:rPr>
          <w:ins w:id="16" w:author="Nokia" w:date="2022-08-09T14:41:00Z"/>
          <w:rPrChange w:id="17" w:author="Nokia" w:date="2022-08-09T14:41:00Z">
            <w:rPr>
              <w:ins w:id="18" w:author="Nokia" w:date="2022-08-09T14:41:00Z"/>
            </w:rPr>
          </w:rPrChange>
        </w:rPr>
        <w:pPrChange w:id="19" w:author="Nokia" w:date="2022-08-09T14:41:00Z">
          <w:pPr>
            <w:pStyle w:val="Heading4"/>
          </w:pPr>
        </w:pPrChange>
      </w:pPr>
      <w:ins w:id="20" w:author="Nokia" w:date="2022-08-09T14:42:00Z">
        <w:r>
          <w:t>W</w:t>
        </w:r>
      </w:ins>
      <w:ins w:id="21" w:author="Nokia" w:date="2022-08-09T14:41:00Z">
        <w:r>
          <w:t>e describe only the MT-</w:t>
        </w:r>
      </w:ins>
      <w:ins w:id="22" w:author="Nokia" w:date="2022-08-09T14:42:00Z">
        <w:r>
          <w:t>LR UE positioning. The MO-LR positioning is a straightforward extension</w:t>
        </w:r>
      </w:ins>
      <w:ins w:id="23" w:author="Nokia" w:date="2022-08-09T14:43:00Z">
        <w:r>
          <w:t xml:space="preserve"> where the trigger is MO-LR</w:t>
        </w:r>
        <w:r w:rsidR="00237D83">
          <w:t>.</w:t>
        </w:r>
      </w:ins>
    </w:p>
    <w:p w14:paraId="7E542AA6" w14:textId="77777777" w:rsidR="00DA7092" w:rsidRPr="00DA7092" w:rsidRDefault="00DA7092">
      <w:pPr>
        <w:pPrChange w:id="24" w:author="Nokia" w:date="2022-08-09T14:41:00Z">
          <w:pPr>
            <w:pStyle w:val="Heading3"/>
          </w:pPr>
        </w:pPrChange>
      </w:pPr>
    </w:p>
    <w:p w14:paraId="716D17DA" w14:textId="77777777" w:rsidR="0030089F" w:rsidRDefault="0030089F" w:rsidP="0030089F">
      <w:pPr>
        <w:pStyle w:val="Heading4"/>
      </w:pPr>
      <w:bookmarkStart w:id="25" w:name="_Toc100980700"/>
      <w:bookmarkStart w:id="26" w:name="_Toc104390068"/>
      <w:r>
        <w:t>6.7.3.1</w:t>
      </w:r>
      <w:r>
        <w:tab/>
        <w:t>MT_LR for UE served by a mobile base station relay</w:t>
      </w:r>
      <w:bookmarkEnd w:id="25"/>
      <w:bookmarkEnd w:id="26"/>
    </w:p>
    <w:p w14:paraId="0138FC36" w14:textId="77777777" w:rsidR="0030089F" w:rsidRDefault="0030089F" w:rsidP="0030089F">
      <w:r>
        <w:t>This procedure on MT-LR positioning consists of two parts, first the procedure for UE positioning from TS 23.273 [4] utilizing the mobile base station relay as a RAN node and then the IAB-UE positioning using the UE positioning procedures in TS 23.273 [4].</w:t>
      </w:r>
    </w:p>
    <w:p w14:paraId="02305A65" w14:textId="22006EEE" w:rsidR="0030089F" w:rsidRDefault="0030089F" w:rsidP="0030089F">
      <w:pPr>
        <w:pStyle w:val="TH"/>
        <w:rPr>
          <w:ins w:id="27" w:author="Steven Xu" w:date="2022-07-15T11:53:00Z"/>
        </w:rPr>
      </w:pPr>
      <w:del w:id="28" w:author="Steven Xu" w:date="2022-07-15T11:53:00Z">
        <w:r w:rsidDel="00F902E0">
          <w:object w:dxaOrig="8430" w:dyaOrig="5415" w14:anchorId="2CDD66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1.5pt;height:270.75pt" o:ole="">
              <v:imagedata r:id="rId13" o:title=""/>
            </v:shape>
            <o:OLEObject Type="Embed" ProgID="Visio.Drawing.15" ShapeID="_x0000_i1025" DrawAspect="Content" ObjectID="_1721654861" r:id="rId14"/>
          </w:object>
        </w:r>
      </w:del>
    </w:p>
    <w:p w14:paraId="05AC750F" w14:textId="41A5D89A" w:rsidR="00F902E0" w:rsidRDefault="002F046F" w:rsidP="0030089F">
      <w:pPr>
        <w:pStyle w:val="TH"/>
      </w:pPr>
      <w:ins w:id="29" w:author="Steven Xu" w:date="2022-07-15T12:19:00Z">
        <w:r>
          <w:object w:dxaOrig="8805" w:dyaOrig="8070" w14:anchorId="31194A0A">
            <v:shape id="_x0000_i1026" type="#_x0000_t75" style="width:440.25pt;height:403.5pt" o:ole="">
              <v:imagedata r:id="rId15" o:title=""/>
            </v:shape>
            <o:OLEObject Type="Embed" ProgID="Visio.Drawing.15" ShapeID="_x0000_i1026" DrawAspect="Content" ObjectID="_1721654862" r:id="rId16"/>
          </w:object>
        </w:r>
      </w:ins>
    </w:p>
    <w:p w14:paraId="14087FB4" w14:textId="63558907" w:rsidR="0030089F" w:rsidRDefault="0030089F" w:rsidP="0030089F">
      <w:pPr>
        <w:pStyle w:val="TF"/>
        <w:rPr>
          <w:ins w:id="30" w:author="Steven Xu" w:date="2022-07-15T11:54:00Z"/>
        </w:rPr>
      </w:pPr>
      <w:r>
        <w:t>Figure 6.7.3.1-1: Procedure for MT_LR for UE served by a mobile base station relay</w:t>
      </w:r>
    </w:p>
    <w:p w14:paraId="0178A855" w14:textId="39D85E37" w:rsidR="007F2F55" w:rsidRPr="007F2F55" w:rsidRDefault="0030089F">
      <w:pPr>
        <w:pStyle w:val="B1"/>
        <w:rPr>
          <w:ins w:id="31" w:author="Steven Xu" w:date="2022-07-18T12:42:00Z"/>
        </w:rPr>
        <w:pPrChange w:id="32" w:author="Steven Xu" w:date="2022-07-18T12:42:00Z">
          <w:pPr>
            <w:pStyle w:val="TF"/>
            <w:jc w:val="left"/>
          </w:pPr>
        </w:pPrChange>
      </w:pPr>
      <w:r>
        <w:lastRenderedPageBreak/>
        <w:t>0.</w:t>
      </w:r>
      <w:r>
        <w:tab/>
      </w:r>
      <w:ins w:id="33" w:author="Steven Xu" w:date="2022-07-18T12:42:00Z">
        <w:r w:rsidR="007F2F55" w:rsidRPr="007F2F55">
          <w:t xml:space="preserve">TRP Information Exchange procedure is initiated by the LMF </w:t>
        </w:r>
      </w:ins>
      <w:ins w:id="34" w:author="Nokia" w:date="2022-08-10T07:25:00Z">
        <w:r w:rsidR="00D31391">
          <w:t xml:space="preserve">when the MBSR is integrated or fully migrated in the RAN, </w:t>
        </w:r>
      </w:ins>
      <w:ins w:id="35" w:author="Steven Xu" w:date="2022-07-18T12:42:00Z">
        <w:r w:rsidR="007F2F55" w:rsidRPr="007F2F55">
          <w:t xml:space="preserve">to request the gNB to provide detailed information (e.g. the geographical coordinates for the TRP) for TRPs hosted by gNB. During this procedure, the </w:t>
        </w:r>
      </w:ins>
      <w:ins w:id="36" w:author="Nokia" w:date="2022-07-18T07:46:00Z">
        <w:r w:rsidR="005F60AC">
          <w:t>MBSR IAB</w:t>
        </w:r>
      </w:ins>
      <w:ins w:id="37" w:author="Steven Xu" w:date="2022-07-18T12:42:00Z">
        <w:r w:rsidR="007F2F55" w:rsidRPr="007F2F55">
          <w:t xml:space="preserve">-DU informs the Donor gNB-CU that its TRP(s) is mobile, which </w:t>
        </w:r>
      </w:ins>
      <w:ins w:id="38" w:author="Steven Xu" w:date="2022-07-18T12:43:00Z">
        <w:r w:rsidR="00D3027F">
          <w:t>is</w:t>
        </w:r>
      </w:ins>
      <w:ins w:id="39" w:author="Steven Xu" w:date="2022-07-18T12:42:00Z">
        <w:r w:rsidR="007F2F55" w:rsidRPr="007F2F55">
          <w:t xml:space="preserve"> further forwarded to the LMF.</w:t>
        </w:r>
      </w:ins>
      <w:ins w:id="40" w:author="Nokia" w:date="2022-08-10T07:18:00Z">
        <w:r w:rsidR="00D31391">
          <w:t xml:space="preserve"> A permanent MBSR IAB-UE identity (MBSR ID, which may be a GPSI) which is also used to identify the MBSR UE in the UDM, </w:t>
        </w:r>
      </w:ins>
      <w:ins w:id="41" w:author="Nokia" w:date="2022-08-10T07:22:00Z">
        <w:r w:rsidR="00D31391">
          <w:t>may be also</w:t>
        </w:r>
      </w:ins>
      <w:ins w:id="42" w:author="Nokia" w:date="2022-08-10T07:18:00Z">
        <w:r w:rsidR="00D31391">
          <w:t xml:space="preserve"> passed to the LMF.</w:t>
        </w:r>
      </w:ins>
    </w:p>
    <w:p w14:paraId="0CDE888B" w14:textId="3846BD1D" w:rsidR="007F2F55" w:rsidRPr="007F2F55" w:rsidRDefault="007F2F55">
      <w:pPr>
        <w:pStyle w:val="B1"/>
        <w:ind w:firstLine="0"/>
        <w:rPr>
          <w:ins w:id="43" w:author="Steven Xu" w:date="2022-07-18T12:42:00Z"/>
        </w:rPr>
        <w:pPrChange w:id="44" w:author="Steven Xu" w:date="2022-07-18T12:43:00Z">
          <w:pPr>
            <w:pStyle w:val="B1"/>
          </w:pPr>
        </w:pPrChange>
      </w:pPr>
      <w:ins w:id="45" w:author="Steven Xu" w:date="2022-07-18T12:42:00Z">
        <w:r w:rsidRPr="007F2F55">
          <w:t>NOTE: this procedure is typically performed before LMF initiating a position procedure for a UE</w:t>
        </w:r>
      </w:ins>
      <w:ins w:id="46" w:author="Nokia" w:date="2022-08-09T11:51:00Z">
        <w:r w:rsidR="007B71A6">
          <w:t xml:space="preserve"> </w:t>
        </w:r>
        <w:r w:rsidR="007B71A6" w:rsidRPr="007B71A6">
          <w:rPr>
            <w:highlight w:val="yellow"/>
            <w:rPrChange w:id="47" w:author="Nokia" w:date="2022-08-09T11:52:00Z">
              <w:rPr/>
            </w:rPrChange>
          </w:rPr>
          <w:t>as this is UE independent</w:t>
        </w:r>
      </w:ins>
      <w:ins w:id="48" w:author="Nokia" w:date="2022-08-09T14:29:00Z">
        <w:r w:rsidR="002647A5">
          <w:rPr>
            <w:highlight w:val="yellow"/>
          </w:rPr>
          <w:t xml:space="preserve"> and done at the time the MBSR is integrated in the network</w:t>
        </w:r>
      </w:ins>
      <w:ins w:id="49" w:author="Nokia" w:date="2022-08-10T16:28:00Z">
        <w:r w:rsidR="00365FF3">
          <w:rPr>
            <w:highlight w:val="yellow"/>
          </w:rPr>
          <w:t xml:space="preserve"> at a gNB</w:t>
        </w:r>
      </w:ins>
      <w:ins w:id="50" w:author="Steven Xu" w:date="2022-07-18T12:42:00Z">
        <w:r w:rsidRPr="007B71A6">
          <w:rPr>
            <w:highlight w:val="yellow"/>
            <w:rPrChange w:id="51" w:author="Nokia" w:date="2022-08-09T11:52:00Z">
              <w:rPr/>
            </w:rPrChange>
          </w:rPr>
          <w:t>.</w:t>
        </w:r>
      </w:ins>
    </w:p>
    <w:p w14:paraId="3D8A6605" w14:textId="65EAAAF3" w:rsidR="007F2F55" w:rsidDel="00D3027F" w:rsidRDefault="007F2F55" w:rsidP="0030089F">
      <w:pPr>
        <w:pStyle w:val="B1"/>
        <w:rPr>
          <w:del w:id="52" w:author="Steven Xu" w:date="2022-07-18T12:43:00Z"/>
        </w:rPr>
      </w:pPr>
    </w:p>
    <w:p w14:paraId="2517E568" w14:textId="4A982237" w:rsidR="0030089F" w:rsidRDefault="0030089F">
      <w:pPr>
        <w:pStyle w:val="B1"/>
        <w:numPr>
          <w:ilvl w:val="0"/>
          <w:numId w:val="48"/>
        </w:numPr>
        <w:pPrChange w:id="53" w:author="Steven Xu" w:date="2022-07-18T12:43:00Z">
          <w:pPr>
            <w:pStyle w:val="B1"/>
          </w:pPr>
        </w:pPrChange>
      </w:pPr>
      <w:r>
        <w:t xml:space="preserve">The AMF serving UE is triggered to initiate location reporting procedure for UE as specified in TS 23.273 [4]. </w:t>
      </w:r>
      <w:del w:id="54" w:author="Steven Xu" w:date="2022-07-15T11:53:00Z">
        <w:r w:rsidDel="005F075A">
          <w:delText>The Mobile Base station relay have registered with the network, and during the registration the doner-IAB RAN node provided the IAB indication to the AMF.</w:delText>
        </w:r>
      </w:del>
    </w:p>
    <w:p w14:paraId="20C89D23" w14:textId="61ECC19F" w:rsidR="0030089F" w:rsidRDefault="0030089F" w:rsidP="0030089F">
      <w:pPr>
        <w:pStyle w:val="NO"/>
      </w:pPr>
      <w:r>
        <w:t>NOTE 1:</w:t>
      </w:r>
      <w:r>
        <w:tab/>
      </w:r>
      <w:ins w:id="55" w:author="Steven Xu" w:date="2022-07-15T11:53:00Z">
        <w:r w:rsidR="005F075A">
          <w:t xml:space="preserve">This step </w:t>
        </w:r>
      </w:ins>
      <w:ins w:id="56" w:author="Steven Xu" w:date="2022-07-15T11:54:00Z">
        <w:r w:rsidR="005F075A">
          <w:t>may be same as the procedure for a UE served by normal gNB</w:t>
        </w:r>
      </w:ins>
      <w:ins w:id="57" w:author="Nokia" w:date="2022-07-18T07:43:00Z">
        <w:r w:rsidR="005F60AC">
          <w:t xml:space="preserve"> and does not require the MBSR to be register at the same AMF as the UE.</w:t>
        </w:r>
      </w:ins>
      <w:del w:id="58" w:author="Steven Xu" w:date="2022-07-15T11:54:00Z">
        <w:r w:rsidDel="005F075A">
          <w:delText>The Mobile Base Station Relay and UE may be registered and served by different AMFs</w:delText>
        </w:r>
      </w:del>
      <w:r>
        <w:t>.</w:t>
      </w:r>
    </w:p>
    <w:p w14:paraId="4B411B72" w14:textId="18F49FD5" w:rsidR="0030089F" w:rsidRDefault="00CB6106" w:rsidP="0030089F">
      <w:pPr>
        <w:pStyle w:val="B1"/>
        <w:rPr>
          <w:ins w:id="59" w:author="Nokia" w:date="2022-08-09T14:19:00Z"/>
        </w:rPr>
      </w:pPr>
      <w:ins w:id="60" w:author="Steven Xu" w:date="2022-07-18T12:44:00Z">
        <w:r>
          <w:t>2</w:t>
        </w:r>
      </w:ins>
      <w:commentRangeStart w:id="61"/>
      <w:del w:id="62" w:author="Steven Xu" w:date="2022-07-18T12:44:00Z">
        <w:r w:rsidR="0030089F" w:rsidDel="00CB6106">
          <w:delText>1</w:delText>
        </w:r>
      </w:del>
      <w:r w:rsidR="0030089F">
        <w:t>.</w:t>
      </w:r>
      <w:r w:rsidR="0030089F">
        <w:tab/>
        <w:t xml:space="preserve">The LMF, selected by the AMF serving UE, is triggered to initiate location reporting procedure for the UE. The AMF provides the LCS correlation ID and the cell-ID of the serving cell, i.e. the serving cell </w:t>
      </w:r>
      <w:ins w:id="63" w:author="Steven Xu" w:date="2022-07-15T12:01:00Z">
        <w:r w:rsidR="005C6B12">
          <w:t>of</w:t>
        </w:r>
      </w:ins>
      <w:del w:id="64" w:author="Steven Xu" w:date="2022-07-15T12:01:00Z">
        <w:r w:rsidR="0030089F" w:rsidDel="005C6B12">
          <w:delText>is</w:delText>
        </w:r>
      </w:del>
      <w:r w:rsidR="0030089F">
        <w:t xml:space="preserve"> the MBSR.</w:t>
      </w:r>
      <w:commentRangeEnd w:id="61"/>
      <w:r w:rsidR="005C6B12">
        <w:rPr>
          <w:rStyle w:val="CommentReference"/>
        </w:rPr>
        <w:commentReference w:id="61"/>
      </w:r>
    </w:p>
    <w:p w14:paraId="7BA46034" w14:textId="0C3FD477" w:rsidR="002F046F" w:rsidDel="002F046F" w:rsidRDefault="002F046F" w:rsidP="0030089F">
      <w:pPr>
        <w:pStyle w:val="B1"/>
        <w:rPr>
          <w:del w:id="65" w:author="Nokia" w:date="2022-08-09T14:19:00Z"/>
        </w:rPr>
      </w:pPr>
      <w:ins w:id="66" w:author="Nokia" w:date="2022-08-09T14:19:00Z">
        <w:r>
          <w:t xml:space="preserve">3. </w:t>
        </w:r>
        <w:r>
          <w:tab/>
          <w:t>The</w:t>
        </w:r>
        <w:r w:rsidRPr="00AA6027">
          <w:t xml:space="preserve"> LMF performs the positioning procedure</w:t>
        </w:r>
        <w:r>
          <w:t xml:space="preserve">s, e.g. Step 8 of TS23.273[4] </w:t>
        </w:r>
        <w:r w:rsidRPr="00AA6027">
          <w:t>6.1.1 5GC-MT-LR procedure for the regulatory location service</w:t>
        </w:r>
        <w:r>
          <w:t xml:space="preserve">, or Step 12 of TS 23.273[4] </w:t>
        </w:r>
        <w:r w:rsidRPr="00AA6027">
          <w:t>6.1.2 5GC-MT-LR Procedure for the commercial location service</w:t>
        </w:r>
      </w:ins>
      <w:ins w:id="67" w:author="Nokia" w:date="2022-08-09T14:21:00Z">
        <w:r>
          <w:t>.</w:t>
        </w:r>
      </w:ins>
      <w:ins w:id="68" w:author="Nokia" w:date="2022-08-09T14:23:00Z">
        <w:r w:rsidR="002647A5">
          <w:t xml:space="preserve"> The UE send the UL positioning message including the positioning data captured by the UE. The data set may include one or more cell-ID(s) with positioning data associated with </w:t>
        </w:r>
      </w:ins>
      <w:ins w:id="69" w:author="Nokia" w:date="2022-08-09T14:28:00Z">
        <w:r w:rsidR="002647A5">
          <w:t>one or more</w:t>
        </w:r>
      </w:ins>
      <w:ins w:id="70" w:author="Nokia" w:date="2022-08-09T14:23:00Z">
        <w:r w:rsidR="002647A5">
          <w:t xml:space="preserve"> mobile base station relay</w:t>
        </w:r>
      </w:ins>
      <w:ins w:id="71" w:author="Nokia" w:date="2022-08-09T14:30:00Z">
        <w:r w:rsidR="002647A5">
          <w:t xml:space="preserve"> (which are known from step 0)</w:t>
        </w:r>
      </w:ins>
      <w:ins w:id="72" w:author="Nokia" w:date="2022-08-09T14:23:00Z">
        <w:r w:rsidR="002647A5">
          <w:t>.</w:t>
        </w:r>
      </w:ins>
      <w:ins w:id="73" w:author="Nokia" w:date="2022-08-09T14:29:00Z">
        <w:r w:rsidR="002647A5">
          <w:t xml:space="preserve"> </w:t>
        </w:r>
      </w:ins>
      <w:ins w:id="74" w:author="Nokia" w:date="2022-08-09T14:30:00Z">
        <w:r w:rsidR="002647A5">
          <w:t>If no MBSR cell is included, the steps 4-6 are skipped.</w:t>
        </w:r>
      </w:ins>
      <w:ins w:id="75" w:author="Nokia" w:date="2022-08-09T14:25:00Z">
        <w:r w:rsidR="002647A5" w:rsidRPr="002647A5">
          <w:t xml:space="preserve"> </w:t>
        </w:r>
      </w:ins>
    </w:p>
    <w:p w14:paraId="4BD9853D" w14:textId="2BAC92F6" w:rsidR="00CB6106" w:rsidRDefault="002F046F" w:rsidP="0030089F">
      <w:pPr>
        <w:pStyle w:val="B1"/>
        <w:rPr>
          <w:ins w:id="76" w:author="Steven Xu" w:date="2022-07-18T12:47:00Z"/>
        </w:rPr>
      </w:pPr>
      <w:ins w:id="77" w:author="Nokia" w:date="2022-08-09T14:19:00Z">
        <w:r>
          <w:t>4</w:t>
        </w:r>
      </w:ins>
      <w:commentRangeStart w:id="78"/>
      <w:del w:id="79" w:author="Steven Xu" w:date="2022-07-18T12:44:00Z">
        <w:r w:rsidR="0030089F" w:rsidDel="00CB6106">
          <w:delText>2</w:delText>
        </w:r>
      </w:del>
      <w:r w:rsidR="0030089F">
        <w:t>.</w:t>
      </w:r>
      <w:r w:rsidR="0030089F">
        <w:tab/>
      </w:r>
      <w:ins w:id="80" w:author="Steven Xu" w:date="2022-07-18T12:44:00Z">
        <w:r w:rsidR="00CB6106">
          <w:t>Since the LMF know</w:t>
        </w:r>
      </w:ins>
      <w:ins w:id="81" w:author="Nokia" w:date="2022-07-18T07:43:00Z">
        <w:r w:rsidR="005F60AC">
          <w:t>s</w:t>
        </w:r>
      </w:ins>
      <w:ins w:id="82" w:author="Steven Xu" w:date="2022-07-18T12:44:00Z">
        <w:r w:rsidR="00CB6106">
          <w:t xml:space="preserve"> the TRP hosted by </w:t>
        </w:r>
      </w:ins>
      <w:ins w:id="83" w:author="Nokia" w:date="2022-07-18T07:52:00Z">
        <w:r w:rsidR="005F60AC">
          <w:t>MBSR</w:t>
        </w:r>
      </w:ins>
      <w:ins w:id="84" w:author="Nokia" w:date="2022-08-09T14:28:00Z">
        <w:r w:rsidR="002647A5">
          <w:t>(</w:t>
        </w:r>
      </w:ins>
      <w:ins w:id="85" w:author="Nokia" w:date="2022-08-09T14:27:00Z">
        <w:r w:rsidR="002647A5">
          <w:t>s</w:t>
        </w:r>
      </w:ins>
      <w:ins w:id="86" w:author="Nokia" w:date="2022-08-09T14:28:00Z">
        <w:r w:rsidR="002647A5">
          <w:t>)</w:t>
        </w:r>
      </w:ins>
      <w:ins w:id="87" w:author="Steven Xu" w:date="2022-07-18T12:44:00Z">
        <w:r w:rsidR="00CB6106">
          <w:t xml:space="preserve"> is mobile (in Step 0), the LMF initiate </w:t>
        </w:r>
      </w:ins>
      <w:ins w:id="88" w:author="Steven Xu" w:date="2022-07-18T12:45:00Z">
        <w:r w:rsidR="00CB6106">
          <w:t xml:space="preserve">a </w:t>
        </w:r>
        <w:r w:rsidR="00CB6106" w:rsidRPr="007F2F55">
          <w:t xml:space="preserve">TRP Information Exchange procedure </w:t>
        </w:r>
        <w:r w:rsidR="00CB6106">
          <w:t xml:space="preserve">to request the </w:t>
        </w:r>
      </w:ins>
      <w:ins w:id="89" w:author="Steven Xu" w:date="2022-07-18T13:08:00Z">
        <w:r w:rsidR="00DD3A14">
          <w:t>updated</w:t>
        </w:r>
      </w:ins>
      <w:ins w:id="90" w:author="Steven Xu" w:date="2022-07-18T12:45:00Z">
        <w:r w:rsidR="00CB6106">
          <w:t xml:space="preserve"> location information of the TRP</w:t>
        </w:r>
      </w:ins>
      <w:ins w:id="91" w:author="Nokia" w:date="2022-08-09T14:28:00Z">
        <w:r w:rsidR="002647A5">
          <w:t>(s)</w:t>
        </w:r>
      </w:ins>
      <w:ins w:id="92" w:author="Nokia" w:date="2022-08-09T14:39:00Z">
        <w:r w:rsidR="00DA7092">
          <w:t xml:space="preserve"> associated with MBSRs</w:t>
        </w:r>
      </w:ins>
      <w:ins w:id="93" w:author="Nokia" w:date="2022-08-10T07:29:00Z">
        <w:r w:rsidR="001F25E5">
          <w:t xml:space="preserve"> by directing the TRP information exchange messages to the </w:t>
        </w:r>
      </w:ins>
      <w:ins w:id="94" w:author="Nokia" w:date="2022-08-10T07:30:00Z">
        <w:r w:rsidR="001F25E5">
          <w:t>gNB(s) associated with the Cell ID(s)</w:t>
        </w:r>
      </w:ins>
      <w:ins w:id="95" w:author="Steven Xu" w:date="2022-07-18T12:45:00Z">
        <w:r w:rsidR="00CB6106">
          <w:t xml:space="preserve">, for example, by setting the </w:t>
        </w:r>
      </w:ins>
      <w:ins w:id="96" w:author="Steven Xu" w:date="2022-07-18T12:46:00Z">
        <w:r w:rsidR="00F21EDC">
          <w:t xml:space="preserve">NRPPa </w:t>
        </w:r>
        <w:r w:rsidR="00F21EDC" w:rsidRPr="00F21EDC">
          <w:rPr>
            <w:i/>
            <w:iCs/>
            <w:rPrChange w:id="97" w:author="Steven Xu" w:date="2022-07-18T12:46:00Z">
              <w:rPr/>
            </w:rPrChange>
          </w:rPr>
          <w:t>TRP Information Type Item</w:t>
        </w:r>
        <w:r w:rsidR="00F21EDC">
          <w:rPr>
            <w:i/>
            <w:iCs/>
          </w:rPr>
          <w:t xml:space="preserve"> </w:t>
        </w:r>
        <w:r w:rsidR="00F21EDC">
          <w:t>IE to “</w:t>
        </w:r>
        <w:r w:rsidR="00F21EDC" w:rsidRPr="00F21EDC">
          <w:t>geo</w:t>
        </w:r>
        <w:r w:rsidR="00F21EDC">
          <w:t>-</w:t>
        </w:r>
        <w:r w:rsidR="00F21EDC" w:rsidRPr="00F21EDC">
          <w:t>coordinates</w:t>
        </w:r>
        <w:r w:rsidR="00F21EDC">
          <w:t>”. Donor-</w:t>
        </w:r>
      </w:ins>
      <w:ins w:id="98" w:author="Steven Xu" w:date="2022-07-18T12:47:00Z">
        <w:r w:rsidR="00F21EDC">
          <w:t xml:space="preserve">CU further send a F1 TRP INFORMATION REQUEST message to </w:t>
        </w:r>
      </w:ins>
      <w:ins w:id="99" w:author="Nokia" w:date="2022-08-09T14:28:00Z">
        <w:r w:rsidR="002647A5">
          <w:t xml:space="preserve">any </w:t>
        </w:r>
      </w:ins>
      <w:ins w:id="100" w:author="Nokia" w:date="2022-07-18T07:52:00Z">
        <w:r w:rsidR="005F60AC">
          <w:t>MBSR IAB</w:t>
        </w:r>
      </w:ins>
      <w:ins w:id="101" w:author="Nokia" w:date="2022-07-18T07:53:00Z">
        <w:r w:rsidR="005F60AC">
          <w:t>-DU</w:t>
        </w:r>
      </w:ins>
      <w:ins w:id="102" w:author="Steven Xu" w:date="2022-07-18T12:47:00Z">
        <w:r w:rsidR="00F21EDC">
          <w:t xml:space="preserve">. </w:t>
        </w:r>
      </w:ins>
    </w:p>
    <w:p w14:paraId="75CFDFB1" w14:textId="19EE87F6" w:rsidR="00F21EDC" w:rsidRDefault="002F046F" w:rsidP="0030089F">
      <w:pPr>
        <w:pStyle w:val="B1"/>
        <w:rPr>
          <w:ins w:id="103" w:author="Steven Xu" w:date="2022-07-18T12:47:00Z"/>
        </w:rPr>
      </w:pPr>
      <w:ins w:id="104" w:author="Nokia" w:date="2022-08-09T14:20:00Z">
        <w:r>
          <w:t>5</w:t>
        </w:r>
      </w:ins>
      <w:ins w:id="105" w:author="Steven Xu" w:date="2022-07-18T12:47:00Z">
        <w:r w:rsidR="00F21EDC">
          <w:t xml:space="preserve">. </w:t>
        </w:r>
      </w:ins>
      <w:ins w:id="106" w:author="Nokia" w:date="2022-07-18T08:09:00Z">
        <w:r w:rsidR="009544BA">
          <w:tab/>
        </w:r>
      </w:ins>
      <w:ins w:id="107" w:author="Nokia" w:date="2022-07-18T07:54:00Z">
        <w:r w:rsidR="005F60AC">
          <w:t>T</w:t>
        </w:r>
      </w:ins>
      <w:ins w:id="108" w:author="Nokia" w:date="2022-07-18T07:53:00Z">
        <w:r w:rsidR="005F60AC">
          <w:t>he MBSR IAB-UE</w:t>
        </w:r>
      </w:ins>
      <w:ins w:id="109" w:author="Steven Xu" w:date="2022-07-18T12:47:00Z">
        <w:r w:rsidR="00F21EDC">
          <w:t xml:space="preserve"> initiate a 5GC-MO-LR procedure (as defined in 23.273</w:t>
        </w:r>
      </w:ins>
      <w:ins w:id="110" w:author="Nokia" w:date="2022-07-18T07:40:00Z">
        <w:r w:rsidR="005F60AC">
          <w:t xml:space="preserve"> [4]</w:t>
        </w:r>
      </w:ins>
      <w:ins w:id="111" w:author="Steven Xu" w:date="2022-07-18T12:47:00Z">
        <w:r w:rsidR="00F21EDC">
          <w:t xml:space="preserve"> section 6.2) to get its location information. </w:t>
        </w:r>
      </w:ins>
      <w:ins w:id="112" w:author="Steven Xu" w:date="2022-07-18T12:48:00Z">
        <w:r w:rsidR="00FD6F8B">
          <w:t xml:space="preserve">The </w:t>
        </w:r>
      </w:ins>
      <w:ins w:id="113" w:author="Nokia" w:date="2022-07-18T07:53:00Z">
        <w:r w:rsidR="005F60AC">
          <w:t>MBSR IAB-UE</w:t>
        </w:r>
      </w:ins>
      <w:ins w:id="114" w:author="Steven Xu" w:date="2022-07-18T12:48:00Z">
        <w:r w:rsidR="00FD6F8B">
          <w:t xml:space="preserve">’s location info is used by the co-located </w:t>
        </w:r>
      </w:ins>
      <w:ins w:id="115" w:author="Nokia" w:date="2022-07-18T07:53:00Z">
        <w:r w:rsidR="005F60AC">
          <w:t>MBSR IAB</w:t>
        </w:r>
      </w:ins>
      <w:ins w:id="116" w:author="Steven Xu" w:date="2022-07-18T12:48:00Z">
        <w:r w:rsidR="00FD6F8B">
          <w:t xml:space="preserve">-DU to determine the </w:t>
        </w:r>
      </w:ins>
      <w:ins w:id="117" w:author="Steven Xu" w:date="2022-07-18T13:08:00Z">
        <w:r w:rsidR="000F0C25">
          <w:t xml:space="preserve">updated </w:t>
        </w:r>
      </w:ins>
      <w:ins w:id="118" w:author="Steven Xu" w:date="2022-07-18T12:48:00Z">
        <w:r w:rsidR="00FD6F8B">
          <w:t>location for its TRP</w:t>
        </w:r>
        <w:r w:rsidR="00AC6A77">
          <w:t>.</w:t>
        </w:r>
      </w:ins>
    </w:p>
    <w:p w14:paraId="2ACD27AE" w14:textId="4DAF48D2" w:rsidR="00F21EDC" w:rsidRPr="00970232" w:rsidRDefault="002F046F" w:rsidP="0030089F">
      <w:pPr>
        <w:pStyle w:val="B1"/>
        <w:rPr>
          <w:ins w:id="119" w:author="Steven Xu" w:date="2022-07-18T12:45:00Z"/>
        </w:rPr>
      </w:pPr>
      <w:ins w:id="120" w:author="Nokia" w:date="2022-08-09T14:21:00Z">
        <w:r>
          <w:t>6</w:t>
        </w:r>
      </w:ins>
      <w:ins w:id="121" w:author="Steven Xu" w:date="2022-07-18T12:47:00Z">
        <w:r w:rsidR="00F21EDC">
          <w:t xml:space="preserve">. </w:t>
        </w:r>
      </w:ins>
      <w:ins w:id="122" w:author="Nokia" w:date="2022-07-18T07:53:00Z">
        <w:r w:rsidR="005F60AC">
          <w:t xml:space="preserve"> The MBSR IAB</w:t>
        </w:r>
      </w:ins>
      <w:ins w:id="123" w:author="Steven Xu" w:date="2022-07-18T12:48:00Z">
        <w:r w:rsidR="00FD6F8B">
          <w:t>-DU report its updated TRP</w:t>
        </w:r>
      </w:ins>
      <w:ins w:id="124" w:author="Steven Xu" w:date="2022-07-18T12:49:00Z">
        <w:r w:rsidR="00A57538">
          <w:t xml:space="preserve"> location</w:t>
        </w:r>
      </w:ins>
      <w:ins w:id="125" w:author="Steven Xu" w:date="2022-07-18T12:50:00Z">
        <w:r w:rsidR="00591007">
          <w:t>, e.g. TRP’s geo-coordinate,</w:t>
        </w:r>
      </w:ins>
      <w:ins w:id="126" w:author="Steven Xu" w:date="2022-07-18T12:49:00Z">
        <w:r w:rsidR="00A57538">
          <w:t xml:space="preserve"> to the Donor-CU, which is further forwarded to LMF</w:t>
        </w:r>
      </w:ins>
      <w:ins w:id="127" w:author="Nokia" w:date="2022-08-09T14:22:00Z">
        <w:r>
          <w:t xml:space="preserve"> </w:t>
        </w:r>
      </w:ins>
      <w:ins w:id="128" w:author="Nokia" w:date="2022-08-09T14:21:00Z">
        <w:r>
          <w:t xml:space="preserve">which </w:t>
        </w:r>
        <w:r w:rsidRPr="002F046F">
          <w:t>uses the updated location of MBSR’s TRP for calculation the UE’s position</w:t>
        </w:r>
      </w:ins>
    </w:p>
    <w:p w14:paraId="5A30A2A0" w14:textId="1647ABA4" w:rsidR="00886DC9" w:rsidDel="00591007" w:rsidRDefault="0030089F" w:rsidP="00970232">
      <w:pPr>
        <w:pStyle w:val="B1"/>
        <w:rPr>
          <w:del w:id="129" w:author="Steven Xu" w:date="2022-07-18T12:49:00Z"/>
        </w:rPr>
      </w:pPr>
      <w:del w:id="130" w:author="Steven Xu" w:date="2022-07-15T12:09:00Z">
        <w:r w:rsidDel="00AA6027">
          <w:delText>The LMF sends a NRPPa message to the RAN node to turn on the PRS broadcasting. Based on this message the RAN node will instruct all IAB nodes including the mobile base station relay to turn on the PRS broadcasting. The LMF may also query which TRPs that are connected to the RAN node. The response from the RAN node may include an indication of which cell-ID(s) that are associated with a Mobile Base Station Relay.</w:delText>
        </w:r>
      </w:del>
      <w:commentRangeEnd w:id="78"/>
      <w:r w:rsidR="005C6B12">
        <w:rPr>
          <w:rStyle w:val="CommentReference"/>
        </w:rPr>
        <w:commentReference w:id="78"/>
      </w:r>
    </w:p>
    <w:p w14:paraId="35450551" w14:textId="7315EEBE" w:rsidR="0030089F" w:rsidDel="00AA6027" w:rsidRDefault="0030089F" w:rsidP="0030089F">
      <w:pPr>
        <w:pStyle w:val="NO"/>
        <w:rPr>
          <w:del w:id="131" w:author="Steven Xu" w:date="2022-07-15T12:08:00Z"/>
        </w:rPr>
      </w:pPr>
      <w:del w:id="132" w:author="Steven Xu" w:date="2022-07-15T12:08:00Z">
        <w:r w:rsidDel="00AA6027">
          <w:delText>NOTE 2:</w:delText>
        </w:r>
        <w:r w:rsidDel="00AA6027">
          <w:tab/>
          <w:delText xml:space="preserve">Whether the LMF needs to query RAN node using dedicated signalling i.e. the </w:delText>
        </w:r>
        <w:r w:rsidDel="00AA6027">
          <w:rPr>
            <w:i/>
            <w:iCs/>
          </w:rPr>
          <w:delText>TRP Information request</w:delText>
        </w:r>
        <w:r w:rsidDel="00AA6027">
          <w:delText xml:space="preserve"> about the TRPs to receive the cell-ID of any mobile base station relays or the this could be combined with other NRPPa message is up to RAN to specify.</w:delText>
        </w:r>
      </w:del>
    </w:p>
    <w:p w14:paraId="33E9BAC9" w14:textId="3911F141" w:rsidR="0030089F" w:rsidDel="00F667F0" w:rsidRDefault="0030089F" w:rsidP="0030089F">
      <w:pPr>
        <w:pStyle w:val="NO"/>
        <w:rPr>
          <w:del w:id="133" w:author="Steven Xu" w:date="2022-07-15T12:08:00Z"/>
        </w:rPr>
      </w:pPr>
      <w:del w:id="134" w:author="Steven Xu" w:date="2022-07-15T12:08:00Z">
        <w:r w:rsidDel="00AA6027">
          <w:delText>NOTE 3:</w:delText>
        </w:r>
        <w:r w:rsidDel="00AA6027">
          <w:tab/>
          <w:delText>The message between the donor-IAB RAN node and the mobile base station relay should be defined by RAN. In the figure above the message is indicated as NRPPa message, as this was the trigger for the donor-IAB RAN node.</w:delText>
        </w:r>
      </w:del>
    </w:p>
    <w:p w14:paraId="28AF7A00" w14:textId="6118BC88" w:rsidR="0030089F" w:rsidDel="00213729" w:rsidRDefault="0030089F" w:rsidP="0030089F">
      <w:pPr>
        <w:pStyle w:val="B1"/>
        <w:rPr>
          <w:del w:id="135" w:author="Steven Xu" w:date="2022-07-18T12:59:00Z"/>
        </w:rPr>
      </w:pPr>
      <w:del w:id="136" w:author="Steven Xu" w:date="2022-07-18T12:59:00Z">
        <w:r w:rsidDel="00213729">
          <w:delText>3.</w:delText>
        </w:r>
        <w:r w:rsidDel="00213729">
          <w:tab/>
          <w:delText>The RAN node informs the LMF that at least one of the nodes is a mobile base station relay and includes the cell-ID of mobile base station relay and the 5G-GUTI of the mobile base station relay in the response message.</w:delText>
        </w:r>
      </w:del>
    </w:p>
    <w:p w14:paraId="6EE828B1" w14:textId="32AB1786" w:rsidR="0030089F" w:rsidDel="00213729" w:rsidRDefault="0030089F" w:rsidP="0030089F">
      <w:pPr>
        <w:pStyle w:val="NO"/>
        <w:rPr>
          <w:del w:id="137" w:author="Steven Xu" w:date="2022-07-18T12:59:00Z"/>
        </w:rPr>
      </w:pPr>
      <w:del w:id="138" w:author="Steven Xu" w:date="2022-07-18T12:59:00Z">
        <w:r w:rsidDel="00213729">
          <w:delText>NOTE 4:</w:delText>
        </w:r>
        <w:r w:rsidDel="00213729">
          <w:tab/>
          <w:delText>The 5G-GUTI and the indication that a TRP/cell-ID is associated with a mobile base station relay is a new information element that RAN needs to confirm.</w:delText>
        </w:r>
      </w:del>
    </w:p>
    <w:p w14:paraId="5B6DEE35" w14:textId="1BACBA21" w:rsidR="0030089F" w:rsidDel="00213729" w:rsidRDefault="0030089F" w:rsidP="0030089F">
      <w:pPr>
        <w:pStyle w:val="B1"/>
        <w:rPr>
          <w:del w:id="139" w:author="Steven Xu" w:date="2022-07-18T12:59:00Z"/>
        </w:rPr>
      </w:pPr>
      <w:del w:id="140" w:author="Steven Xu" w:date="2022-07-18T12:59:00Z">
        <w:r w:rsidDel="00213729">
          <w:delText>4.</w:delText>
        </w:r>
        <w:r w:rsidDel="00213729">
          <w:tab/>
          <w:delText>The LMF sends a DL positioning message to the UE. The LMF may also have provided the UE with assistance data that includes relevant cells in the area i.e. the Area-ID-CellList.</w:delText>
        </w:r>
      </w:del>
    </w:p>
    <w:p w14:paraId="23585447" w14:textId="6D5D8246" w:rsidR="0030089F" w:rsidDel="00213729" w:rsidRDefault="0030089F" w:rsidP="0030089F">
      <w:pPr>
        <w:pStyle w:val="B1"/>
        <w:rPr>
          <w:del w:id="141" w:author="Steven Xu" w:date="2022-07-18T12:59:00Z"/>
        </w:rPr>
      </w:pPr>
      <w:del w:id="142" w:author="Steven Xu" w:date="2022-07-18T12:59:00Z">
        <w:r w:rsidDel="00213729">
          <w:delText>5.</w:delText>
        </w:r>
        <w:r w:rsidDel="00213729">
          <w:tab/>
          <w:delText>The UE performs positioning measurements on the mobile base station relay and other neighbouring cells.</w:delText>
        </w:r>
      </w:del>
    </w:p>
    <w:p w14:paraId="0EA5E649" w14:textId="25EABD9A" w:rsidR="0030089F" w:rsidDel="00213729" w:rsidRDefault="0030089F" w:rsidP="0030089F">
      <w:pPr>
        <w:pStyle w:val="B1"/>
        <w:rPr>
          <w:del w:id="143" w:author="Steven Xu" w:date="2022-07-18T12:59:00Z"/>
        </w:rPr>
      </w:pPr>
      <w:del w:id="144" w:author="Steven Xu" w:date="2022-07-18T12:59:00Z">
        <w:r w:rsidDel="00213729">
          <w:lastRenderedPageBreak/>
          <w:delText>6.</w:delText>
        </w:r>
        <w:r w:rsidDel="00213729">
          <w:tab/>
          <w:delText>The UE send the UL positioning message including the positioning data captured by the UE in step 5. The data set may include one or more cell-ID(s) with positioning data associated with a mobile base station relay.</w:delText>
        </w:r>
      </w:del>
    </w:p>
    <w:p w14:paraId="0D8044BB" w14:textId="5E163709" w:rsidR="0030089F" w:rsidDel="00213729" w:rsidRDefault="0030089F" w:rsidP="0030089F">
      <w:pPr>
        <w:pStyle w:val="B1"/>
        <w:rPr>
          <w:del w:id="145" w:author="Steven Xu" w:date="2022-07-18T12:59:00Z"/>
        </w:rPr>
      </w:pPr>
      <w:del w:id="146" w:author="Steven Xu" w:date="2022-07-18T12:59:00Z">
        <w:r w:rsidDel="00213729">
          <w:delText>7.</w:delText>
        </w:r>
        <w:r w:rsidDel="00213729">
          <w:tab/>
          <w:delText>If the LMF has received positioning data linked to one or more mobile base station cell-ID(s), the LMF resolves the AMF serving the mobile base station relay, from the 5G-GUTI received in step 3, and triggers the AMF to initiate the location reporting procedure for the mobile base station relay. The AMF provides the LCS correlation ID and cell-ID to the LMF. The LMF performs one or more of the positioning procedures described in clauses 6.11.1, 6.11.2 and 6.11.3 of TS 23.273 [4] to estimates the mobile base station relay(s) location. The LMF determines the location of UE using the positioning data set and the estimated mobile base station relay(s) location.</w:delText>
        </w:r>
      </w:del>
    </w:p>
    <w:p w14:paraId="0CD974FB" w14:textId="52FA3C7B" w:rsidR="0030089F" w:rsidRDefault="00237E39" w:rsidP="0030089F">
      <w:pPr>
        <w:pStyle w:val="B1"/>
        <w:rPr>
          <w:ins w:id="147" w:author="Steven Xu" w:date="2022-07-18T12:59:00Z"/>
        </w:rPr>
      </w:pPr>
      <w:ins w:id="148" w:author="Nokia" w:date="2022-07-20T17:27:00Z">
        <w:r>
          <w:t>7</w:t>
        </w:r>
      </w:ins>
      <w:del w:id="149" w:author="Nokia" w:date="2022-07-20T17:27:00Z">
        <w:r w:rsidR="0030089F" w:rsidDel="00237E39">
          <w:delText>8</w:delText>
        </w:r>
      </w:del>
      <w:r w:rsidR="0030089F">
        <w:t>.</w:t>
      </w:r>
      <w:r w:rsidR="0030089F">
        <w:tab/>
        <w:t>The LMF provides the UE location to the AMF serving the UE.</w:t>
      </w:r>
    </w:p>
    <w:p w14:paraId="5C335EAF" w14:textId="23A0CF73" w:rsidR="00213729" w:rsidRDefault="00213729" w:rsidP="0030089F">
      <w:pPr>
        <w:pStyle w:val="B1"/>
        <w:rPr>
          <w:ins w:id="150" w:author="Steven Xu" w:date="2022-07-18T12:59:00Z"/>
        </w:rPr>
      </w:pPr>
    </w:p>
    <w:p w14:paraId="0C5D2892" w14:textId="36402C81" w:rsidR="00213729" w:rsidRDefault="00213729">
      <w:pPr>
        <w:rPr>
          <w:ins w:id="151" w:author="Steven Xu" w:date="2022-07-18T12:59:00Z"/>
        </w:rPr>
        <w:pPrChange w:id="152" w:author="Steven Xu" w:date="2022-07-18T13:00:00Z">
          <w:pPr>
            <w:pStyle w:val="NO"/>
          </w:pPr>
        </w:pPrChange>
      </w:pPr>
      <w:ins w:id="153" w:author="Steven Xu" w:date="2022-07-18T12:59:00Z">
        <w:r>
          <w:t xml:space="preserve">There is another variation on how LMF know the </w:t>
        </w:r>
      </w:ins>
      <w:ins w:id="154" w:author="Steven Xu" w:date="2022-07-18T13:09:00Z">
        <w:r w:rsidR="000F0C25">
          <w:t>updated</w:t>
        </w:r>
      </w:ins>
      <w:ins w:id="155" w:author="Steven Xu" w:date="2022-07-18T12:59:00Z">
        <w:r>
          <w:t xml:space="preserve"> location of TRP. In current F1/NRPPa, the DU can report its TRP location as a relative location to a reference point. Current reference point is fixed and its location </w:t>
        </w:r>
      </w:ins>
      <w:ins w:id="156" w:author="Steven Xu" w:date="2022-07-18T13:11:00Z">
        <w:r w:rsidR="001361AE">
          <w:t xml:space="preserve">info </w:t>
        </w:r>
      </w:ins>
      <w:ins w:id="157" w:author="Steven Xu" w:date="2022-07-18T12:59:00Z">
        <w:r>
          <w:t xml:space="preserve">is configured by OAM.  This can be enhanced for </w:t>
        </w:r>
      </w:ins>
      <w:ins w:id="158" w:author="Nokia" w:date="2022-07-18T07:54:00Z">
        <w:r w:rsidR="005F60AC">
          <w:t>MBSR</w:t>
        </w:r>
      </w:ins>
      <w:ins w:id="159" w:author="Steven Xu" w:date="2022-07-18T12:59:00Z">
        <w:r>
          <w:t xml:space="preserve"> by using the </w:t>
        </w:r>
      </w:ins>
      <w:ins w:id="160" w:author="Nokia" w:date="2022-07-18T07:54:00Z">
        <w:r w:rsidR="005F60AC">
          <w:t>MBSR IAB-UE</w:t>
        </w:r>
      </w:ins>
      <w:ins w:id="161" w:author="Steven Xu" w:date="2022-07-18T12:59:00Z">
        <w:r>
          <w:t xml:space="preserve"> as the reference point. By knowing the reference point is </w:t>
        </w:r>
      </w:ins>
      <w:ins w:id="162" w:author="Nokia" w:date="2022-07-18T07:59:00Z">
        <w:r w:rsidR="00A34969">
          <w:t xml:space="preserve"> a </w:t>
        </w:r>
      </w:ins>
      <w:ins w:id="163" w:author="Nokia" w:date="2022-07-18T07:55:00Z">
        <w:r w:rsidR="005F60AC">
          <w:t>MBSR IAB-UE</w:t>
        </w:r>
      </w:ins>
      <w:ins w:id="164" w:author="Nokia" w:date="2022-07-18T07:59:00Z">
        <w:r w:rsidR="00A34969">
          <w:t xml:space="preserve"> (as f</w:t>
        </w:r>
      </w:ins>
      <w:ins w:id="165" w:author="Nokia" w:date="2022-07-18T08:00:00Z">
        <w:r w:rsidR="00A34969">
          <w:t>rom step 0 TRP Information exchange)</w:t>
        </w:r>
      </w:ins>
      <w:ins w:id="166" w:author="Steven Xu" w:date="2022-07-18T12:59:00Z">
        <w:r>
          <w:t xml:space="preserve">, the LMF can first initiate MT-LR to determine the location of the Reference Point (i.e. </w:t>
        </w:r>
      </w:ins>
      <w:ins w:id="167" w:author="Nokia" w:date="2022-07-18T07:54:00Z">
        <w:r w:rsidR="005F60AC">
          <w:t>MBSR IAB-UE</w:t>
        </w:r>
      </w:ins>
      <w:ins w:id="168" w:author="Steven Xu" w:date="2022-07-18T12:59:00Z">
        <w:r>
          <w:t>), then determine the TRP’s location. An example call flow is shown below.</w:t>
        </w:r>
      </w:ins>
    </w:p>
    <w:p w14:paraId="6CEA1552" w14:textId="0AB81CEB" w:rsidR="00213729" w:rsidRDefault="002647A5" w:rsidP="00213729">
      <w:pPr>
        <w:pStyle w:val="NO"/>
        <w:rPr>
          <w:ins w:id="169" w:author="Steven Xu" w:date="2022-07-18T12:59:00Z"/>
        </w:rPr>
      </w:pPr>
      <w:ins w:id="170" w:author="Steven Xu" w:date="2022-07-18T13:00:00Z">
        <w:r>
          <w:object w:dxaOrig="8805" w:dyaOrig="8070" w14:anchorId="5BABEC04">
            <v:shape id="_x0000_i1027" type="#_x0000_t75" style="width:440.25pt;height:403.5pt" o:ole="">
              <v:imagedata r:id="rId21" o:title=""/>
            </v:shape>
            <o:OLEObject Type="Embed" ProgID="Visio.Drawing.15" ShapeID="_x0000_i1027" DrawAspect="Content" ObjectID="_1721654863" r:id="rId22"/>
          </w:object>
        </w:r>
      </w:ins>
    </w:p>
    <w:p w14:paraId="37FE271F" w14:textId="28B30AC7" w:rsidR="00AD0362" w:rsidRPr="007F2F55" w:rsidRDefault="00AD0362">
      <w:pPr>
        <w:pStyle w:val="B1"/>
        <w:numPr>
          <w:ilvl w:val="0"/>
          <w:numId w:val="49"/>
        </w:numPr>
        <w:rPr>
          <w:ins w:id="171" w:author="Steven Xu" w:date="2022-07-18T13:00:00Z"/>
          <w:b/>
        </w:rPr>
        <w:pPrChange w:id="172" w:author="Steven Xu" w:date="2022-07-18T13:00:00Z">
          <w:pPr>
            <w:pStyle w:val="B1"/>
          </w:pPr>
        </w:pPrChange>
      </w:pPr>
      <w:ins w:id="173" w:author="Steven Xu" w:date="2022-07-18T13:00:00Z">
        <w:r>
          <w:t>T</w:t>
        </w:r>
        <w:r w:rsidRPr="007F2F55">
          <w:t xml:space="preserve">RP Information Exchange procedure is initiated by the LMF to request the gNB to provide detailed information (e.g. the geographical coordinates for the TRP) for TRPs hosted by gNB. During this procedure, the </w:t>
        </w:r>
      </w:ins>
      <w:ins w:id="174" w:author="Nokia" w:date="2022-07-18T07:48:00Z">
        <w:r w:rsidR="005F60AC">
          <w:t>MBSR IAB</w:t>
        </w:r>
      </w:ins>
      <w:ins w:id="175" w:author="Steven Xu" w:date="2022-07-18T13:00:00Z">
        <w:r w:rsidRPr="007F2F55">
          <w:t>-DU informs the Donor gNB-CU that its TRP(s)</w:t>
        </w:r>
        <w:r w:rsidR="007D47B5">
          <w:t xml:space="preserve"> location is</w:t>
        </w:r>
      </w:ins>
      <w:ins w:id="176" w:author="Steven Xu" w:date="2022-07-18T13:01:00Z">
        <w:r w:rsidR="00970232">
          <w:t xml:space="preserve"> mobile and</w:t>
        </w:r>
      </w:ins>
      <w:ins w:id="177" w:author="Steven Xu" w:date="2022-07-18T13:00:00Z">
        <w:r w:rsidR="007D47B5">
          <w:t xml:space="preserve"> </w:t>
        </w:r>
      </w:ins>
      <w:ins w:id="178" w:author="Steven Xu" w:date="2022-07-18T13:12:00Z">
        <w:r w:rsidR="00B01002">
          <w:t xml:space="preserve">its location is </w:t>
        </w:r>
      </w:ins>
      <w:ins w:id="179" w:author="Steven Xu" w:date="2022-07-18T13:00:00Z">
        <w:r w:rsidR="007D47B5">
          <w:t xml:space="preserve">related to a Reference Point which is the </w:t>
        </w:r>
      </w:ins>
      <w:ins w:id="180" w:author="Nokia" w:date="2022-07-18T07:48:00Z">
        <w:r w:rsidR="005F60AC">
          <w:t>MBSR IAB-UE</w:t>
        </w:r>
      </w:ins>
      <w:ins w:id="181" w:author="Steven Xu" w:date="2022-07-18T13:00:00Z">
        <w:r w:rsidRPr="007F2F55">
          <w:t xml:space="preserve">, which </w:t>
        </w:r>
        <w:r>
          <w:t>is</w:t>
        </w:r>
        <w:r w:rsidRPr="007F2F55">
          <w:t xml:space="preserve"> further forwarded to the LMF</w:t>
        </w:r>
      </w:ins>
      <w:ins w:id="182" w:author="Nokia" w:date="2022-07-18T08:03:00Z">
        <w:r w:rsidR="00A34969">
          <w:t xml:space="preserve">. A </w:t>
        </w:r>
      </w:ins>
      <w:ins w:id="183" w:author="Nokia" w:date="2022-08-10T07:17:00Z">
        <w:r w:rsidR="00D31391">
          <w:t xml:space="preserve">permanent </w:t>
        </w:r>
      </w:ins>
      <w:ins w:id="184" w:author="Nokia" w:date="2022-07-18T08:03:00Z">
        <w:r w:rsidR="00A34969">
          <w:t>MBSR IAB-UE identity</w:t>
        </w:r>
      </w:ins>
      <w:ins w:id="185" w:author="Nokia" w:date="2022-07-18T08:04:00Z">
        <w:r w:rsidR="00A34969">
          <w:t xml:space="preserve"> (MBSR ID</w:t>
        </w:r>
      </w:ins>
      <w:ins w:id="186" w:author="Nokia" w:date="2022-08-10T07:18:00Z">
        <w:r w:rsidR="00D31391">
          <w:t>, which may be a GPSI</w:t>
        </w:r>
      </w:ins>
      <w:ins w:id="187" w:author="Nokia" w:date="2022-07-18T08:04:00Z">
        <w:r w:rsidR="00A34969">
          <w:t>)</w:t>
        </w:r>
      </w:ins>
      <w:ins w:id="188" w:author="Nokia" w:date="2022-08-10T07:18:00Z">
        <w:r w:rsidR="00D31391">
          <w:t xml:space="preserve"> which is also used to identify the MBSR UE in the UDM,</w:t>
        </w:r>
      </w:ins>
      <w:ins w:id="189" w:author="Nokia" w:date="2022-07-18T08:03:00Z">
        <w:r w:rsidR="00A34969">
          <w:t xml:space="preserve"> is passed to the LMF</w:t>
        </w:r>
      </w:ins>
      <w:ins w:id="190" w:author="Steven Xu" w:date="2022-07-18T13:00:00Z">
        <w:r w:rsidRPr="007F2F55">
          <w:t>.</w:t>
        </w:r>
      </w:ins>
    </w:p>
    <w:p w14:paraId="2C2F9A71" w14:textId="59DED1FE" w:rsidR="00AD0362" w:rsidRPr="007F2F55" w:rsidRDefault="00AD0362" w:rsidP="00AD0362">
      <w:pPr>
        <w:pStyle w:val="B1"/>
        <w:ind w:firstLine="0"/>
        <w:rPr>
          <w:ins w:id="191" w:author="Steven Xu" w:date="2022-07-18T13:00:00Z"/>
        </w:rPr>
      </w:pPr>
      <w:ins w:id="192" w:author="Steven Xu" w:date="2022-07-18T13:00:00Z">
        <w:r w:rsidRPr="007F2F55">
          <w:lastRenderedPageBreak/>
          <w:t>NOTE: this procedure is typically performed before LMF initiating a position procedure for a UE.</w:t>
        </w:r>
      </w:ins>
      <w:ins w:id="193" w:author="Nokia" w:date="2022-08-10T07:19:00Z">
        <w:r w:rsidR="00D31391">
          <w:t xml:space="preserve"> </w:t>
        </w:r>
        <w:r w:rsidR="00D31391" w:rsidRPr="00C70CCF">
          <w:rPr>
            <w:highlight w:val="yellow"/>
          </w:rPr>
          <w:t>as this is UE independent</w:t>
        </w:r>
        <w:r w:rsidR="00D31391">
          <w:rPr>
            <w:highlight w:val="yellow"/>
          </w:rPr>
          <w:t xml:space="preserve"> and done at the time the MBSR is integrated in the network</w:t>
        </w:r>
      </w:ins>
      <w:ins w:id="194" w:author="Nokia" w:date="2022-08-10T16:27:00Z">
        <w:r w:rsidR="00365FF3">
          <w:rPr>
            <w:highlight w:val="yellow"/>
          </w:rPr>
          <w:t xml:space="preserve"> at a gNB</w:t>
        </w:r>
      </w:ins>
      <w:ins w:id="195" w:author="Nokia" w:date="2022-08-10T07:19:00Z">
        <w:r w:rsidR="00D31391" w:rsidRPr="00C70CCF">
          <w:rPr>
            <w:highlight w:val="yellow"/>
          </w:rPr>
          <w:t>.</w:t>
        </w:r>
      </w:ins>
    </w:p>
    <w:p w14:paraId="3944B426" w14:textId="0C91DE91" w:rsidR="00AD0362" w:rsidRDefault="00AD0362">
      <w:pPr>
        <w:pStyle w:val="B1"/>
        <w:numPr>
          <w:ilvl w:val="0"/>
          <w:numId w:val="49"/>
        </w:numPr>
        <w:rPr>
          <w:ins w:id="196" w:author="Steven Xu" w:date="2022-07-18T13:00:00Z"/>
        </w:rPr>
        <w:pPrChange w:id="197" w:author="Steven Xu" w:date="2022-07-18T13:03:00Z">
          <w:pPr>
            <w:pStyle w:val="B1"/>
            <w:numPr>
              <w:numId w:val="48"/>
            </w:numPr>
            <w:ind w:left="644" w:hanging="360"/>
          </w:pPr>
        </w:pPrChange>
      </w:pPr>
      <w:ins w:id="198" w:author="Steven Xu" w:date="2022-07-18T13:00:00Z">
        <w:r>
          <w:t xml:space="preserve">The AMF serving UE is triggered to initiate location reporting procedure for UE as specified in TS 23.273 [4]. </w:t>
        </w:r>
      </w:ins>
    </w:p>
    <w:p w14:paraId="1BBFDA24" w14:textId="77777777" w:rsidR="00AD0362" w:rsidRDefault="00AD0362" w:rsidP="00AD0362">
      <w:pPr>
        <w:pStyle w:val="NO"/>
        <w:rPr>
          <w:ins w:id="199" w:author="Steven Xu" w:date="2022-07-18T13:00:00Z"/>
        </w:rPr>
      </w:pPr>
      <w:ins w:id="200" w:author="Steven Xu" w:date="2022-07-18T13:00:00Z">
        <w:r>
          <w:t>NOTE 1:</w:t>
        </w:r>
        <w:r>
          <w:tab/>
          <w:t>This step may be same as the procedure for a UE served by normal gNB.</w:t>
        </w:r>
      </w:ins>
    </w:p>
    <w:p w14:paraId="2A2063BB" w14:textId="4B57701F" w:rsidR="00AD0362" w:rsidRDefault="00AD0362" w:rsidP="00AD0362">
      <w:pPr>
        <w:pStyle w:val="B1"/>
        <w:rPr>
          <w:ins w:id="201" w:author="Nokia" w:date="2022-08-09T14:36:00Z"/>
        </w:rPr>
      </w:pPr>
      <w:ins w:id="202" w:author="Steven Xu" w:date="2022-07-18T13:00:00Z">
        <w:r>
          <w:t>2.</w:t>
        </w:r>
        <w:r>
          <w:tab/>
          <w:t>The LMF, selected by the AMF serving UE, is triggered to initiate location reporting procedure for the UE. The AMF provides the LCS correlation ID and the cell-ID of the serving cell, i.e. the serving cell of the MBSR.</w:t>
        </w:r>
      </w:ins>
    </w:p>
    <w:p w14:paraId="747532C5" w14:textId="5955BE85" w:rsidR="00DA7092" w:rsidDel="00DA7092" w:rsidRDefault="00DA7092" w:rsidP="00AD0362">
      <w:pPr>
        <w:pStyle w:val="B1"/>
        <w:rPr>
          <w:ins w:id="203" w:author="Steven Xu" w:date="2022-07-18T13:00:00Z"/>
          <w:del w:id="204" w:author="Nokia" w:date="2022-08-09T14:38:00Z"/>
        </w:rPr>
      </w:pPr>
      <w:ins w:id="205" w:author="Nokia" w:date="2022-08-09T14:36:00Z">
        <w:r>
          <w:t xml:space="preserve">3. </w:t>
        </w:r>
        <w:r>
          <w:tab/>
          <w:t>The</w:t>
        </w:r>
        <w:r w:rsidRPr="00AA6027">
          <w:t xml:space="preserve"> LMF performs the positioning procedure</w:t>
        </w:r>
        <w:r>
          <w:t xml:space="preserve">s, e.g. Step 8 of TS23.273[4] </w:t>
        </w:r>
        <w:r w:rsidRPr="00AA6027">
          <w:t>6.1.1 5GC-MT-LR procedure for the regulatory location service</w:t>
        </w:r>
        <w:r>
          <w:t xml:space="preserve">, or Step 12 of TS 23.273[4] </w:t>
        </w:r>
        <w:r w:rsidRPr="00AA6027">
          <w:t>6.1.2 5GC-MT-LR Procedure for the commercial location service</w:t>
        </w:r>
        <w:r>
          <w:t>. The UE send the UL positioning message including the positioning data captured by the UE. The data set may include one or more cell-ID(s) with positioning data associated with one or more mobile base station relay (which are known from step 0). If no MBSR cell is included, the steps 4-</w:t>
        </w:r>
      </w:ins>
      <w:ins w:id="206" w:author="Nokia" w:date="2022-08-09T14:38:00Z">
        <w:r>
          <w:t>5</w:t>
        </w:r>
      </w:ins>
      <w:ins w:id="207" w:author="Nokia" w:date="2022-08-09T14:36:00Z">
        <w:r>
          <w:t xml:space="preserve"> are skipped.</w:t>
        </w:r>
      </w:ins>
    </w:p>
    <w:p w14:paraId="379ECFCE" w14:textId="3412BF02" w:rsidR="00AD0362" w:rsidRDefault="00DA7092" w:rsidP="00AD0362">
      <w:pPr>
        <w:pStyle w:val="B1"/>
        <w:rPr>
          <w:ins w:id="208" w:author="Steven Xu" w:date="2022-07-18T13:00:00Z"/>
        </w:rPr>
      </w:pPr>
      <w:ins w:id="209" w:author="Nokia" w:date="2022-08-09T14:36:00Z">
        <w:r>
          <w:t>4</w:t>
        </w:r>
      </w:ins>
      <w:ins w:id="210" w:author="Steven Xu" w:date="2022-07-18T13:00:00Z">
        <w:r w:rsidR="00AD0362">
          <w:t>.</w:t>
        </w:r>
        <w:r w:rsidR="00AD0362">
          <w:tab/>
          <w:t xml:space="preserve">Since the LMF know the TRP hosted by the </w:t>
        </w:r>
      </w:ins>
      <w:ins w:id="211" w:author="Nokia" w:date="2022-07-18T07:49:00Z">
        <w:r w:rsidR="005F60AC">
          <w:t>MBSR</w:t>
        </w:r>
      </w:ins>
      <w:ins w:id="212" w:author="Steven Xu" w:date="2022-07-18T13:00:00Z">
        <w:r w:rsidR="00AD0362">
          <w:t xml:space="preserve"> is mobile (in Step 0), the LMF initiate a </w:t>
        </w:r>
      </w:ins>
      <w:ins w:id="213" w:author="Steven Xu" w:date="2022-07-18T13:02:00Z">
        <w:r w:rsidR="00340072">
          <w:t xml:space="preserve">5GC-MT-LR procedure for the </w:t>
        </w:r>
      </w:ins>
      <w:ins w:id="214" w:author="Steven Xu" w:date="2022-07-18T13:12:00Z">
        <w:r w:rsidR="00E53353">
          <w:t xml:space="preserve">Reference Point (i.e. </w:t>
        </w:r>
      </w:ins>
      <w:ins w:id="215" w:author="Nokia" w:date="2022-07-18T07:49:00Z">
        <w:r w:rsidR="005F60AC">
          <w:t>MBSR IAB-UE</w:t>
        </w:r>
      </w:ins>
      <w:ins w:id="216" w:author="Steven Xu" w:date="2022-07-18T13:12:00Z">
        <w:r w:rsidR="00E53353">
          <w:t>)</w:t>
        </w:r>
      </w:ins>
      <w:ins w:id="217" w:author="Nokia" w:date="2022-07-18T08:05:00Z">
        <w:r w:rsidR="009544BA">
          <w:t xml:space="preserve"> by using the MBSR </w:t>
        </w:r>
      </w:ins>
      <w:ins w:id="218" w:author="Nokia" w:date="2022-07-18T08:06:00Z">
        <w:r w:rsidR="009544BA">
          <w:t xml:space="preserve">ID as UE </w:t>
        </w:r>
      </w:ins>
      <w:ins w:id="219" w:author="Nokia" w:date="2022-08-10T07:24:00Z">
        <w:r w:rsidR="00D31391">
          <w:t>identity. The serving AMF is retrieved from UDM using the MBSR ID</w:t>
        </w:r>
      </w:ins>
      <w:ins w:id="220" w:author="Steven Xu" w:date="2022-07-18T13:00:00Z">
        <w:r w:rsidR="00AD0362">
          <w:t xml:space="preserve">. </w:t>
        </w:r>
      </w:ins>
    </w:p>
    <w:p w14:paraId="6296E7A1" w14:textId="36621006" w:rsidR="00AD0362" w:rsidRDefault="00DA7092" w:rsidP="00AD0362">
      <w:pPr>
        <w:pStyle w:val="B1"/>
        <w:rPr>
          <w:ins w:id="221" w:author="Steven Xu" w:date="2022-07-18T13:00:00Z"/>
        </w:rPr>
      </w:pPr>
      <w:ins w:id="222" w:author="Nokia" w:date="2022-08-09T14:36:00Z">
        <w:r>
          <w:t>5</w:t>
        </w:r>
      </w:ins>
      <w:ins w:id="223" w:author="Steven Xu" w:date="2022-07-18T13:00:00Z">
        <w:r w:rsidR="00AD0362">
          <w:t xml:space="preserve">. </w:t>
        </w:r>
      </w:ins>
      <w:ins w:id="224" w:author="Nokia" w:date="2022-07-18T08:01:00Z">
        <w:r w:rsidR="00A34969">
          <w:tab/>
          <w:t xml:space="preserve">The </w:t>
        </w:r>
      </w:ins>
      <w:ins w:id="225" w:author="Steven Xu" w:date="2022-07-18T13:03:00Z">
        <w:r w:rsidR="00340072">
          <w:t>LMF</w:t>
        </w:r>
      </w:ins>
      <w:ins w:id="226" w:author="Steven Xu" w:date="2022-07-18T13:00:00Z">
        <w:r w:rsidR="00AD0362">
          <w:t xml:space="preserve"> </w:t>
        </w:r>
      </w:ins>
      <w:ins w:id="227" w:author="Steven Xu" w:date="2022-07-18T13:02:00Z">
        <w:r w:rsidR="00340072">
          <w:t xml:space="preserve">determines the location of the </w:t>
        </w:r>
      </w:ins>
      <w:ins w:id="228" w:author="Nokia" w:date="2022-07-18T07:49:00Z">
        <w:r w:rsidR="005F60AC">
          <w:t>MBSR</w:t>
        </w:r>
      </w:ins>
      <w:ins w:id="229" w:author="Steven Xu" w:date="2022-07-18T13:02:00Z">
        <w:r w:rsidR="00340072">
          <w:t xml:space="preserve">’s TRP by using the </w:t>
        </w:r>
      </w:ins>
      <w:ins w:id="230" w:author="Steven Xu" w:date="2022-07-18T13:12:00Z">
        <w:r w:rsidR="00645CF0">
          <w:t xml:space="preserve">updated location of the Reference Point (i.e. </w:t>
        </w:r>
      </w:ins>
      <w:ins w:id="231" w:author="Steven Xu" w:date="2022-07-18T13:13:00Z">
        <w:r w:rsidR="00BD40BF">
          <w:t xml:space="preserve">the </w:t>
        </w:r>
        <w:r w:rsidR="00645CF0">
          <w:t xml:space="preserve">updated </w:t>
        </w:r>
      </w:ins>
      <w:ins w:id="232" w:author="Nokia" w:date="2022-07-18T07:49:00Z">
        <w:r w:rsidR="005F60AC">
          <w:t>MBSR</w:t>
        </w:r>
      </w:ins>
      <w:ins w:id="233" w:author="Steven Xu" w:date="2022-07-18T13:02:00Z">
        <w:r w:rsidR="00340072">
          <w:t>-MT’s positi</w:t>
        </w:r>
      </w:ins>
      <w:ins w:id="234" w:author="Steven Xu" w:date="2022-07-18T13:03:00Z">
        <w:r w:rsidR="00340072">
          <w:t>on</w:t>
        </w:r>
      </w:ins>
      <w:ins w:id="235" w:author="Steven Xu" w:date="2022-07-18T13:13:00Z">
        <w:r w:rsidR="00645CF0">
          <w:t>)</w:t>
        </w:r>
      </w:ins>
      <w:ins w:id="236" w:author="Steven Xu" w:date="2022-07-18T13:00:00Z">
        <w:r w:rsidR="00AD0362">
          <w:t>.</w:t>
        </w:r>
      </w:ins>
    </w:p>
    <w:p w14:paraId="54BD1307" w14:textId="2F9C9B76" w:rsidR="00AD0362" w:rsidRDefault="00DA7092" w:rsidP="00AD0362">
      <w:pPr>
        <w:pStyle w:val="B1"/>
        <w:rPr>
          <w:ins w:id="237" w:author="Steven Xu" w:date="2022-07-18T13:00:00Z"/>
        </w:rPr>
      </w:pPr>
      <w:ins w:id="238" w:author="Nokia" w:date="2022-08-09T14:37:00Z">
        <w:r>
          <w:t>6</w:t>
        </w:r>
      </w:ins>
      <w:ins w:id="239" w:author="Steven Xu" w:date="2022-07-18T13:00:00Z">
        <w:r w:rsidR="00AD0362">
          <w:t>.</w:t>
        </w:r>
        <w:r w:rsidR="00AD0362">
          <w:tab/>
          <w:t>The LMF provides the UE location to the AMF serving the UE.</w:t>
        </w:r>
      </w:ins>
    </w:p>
    <w:p w14:paraId="1A1C738F" w14:textId="0E93CB9D" w:rsidR="00213729" w:rsidRDefault="00213729" w:rsidP="0030089F">
      <w:pPr>
        <w:pStyle w:val="B1"/>
        <w:rPr>
          <w:ins w:id="240" w:author="Steven Xu" w:date="2022-07-18T12:59:00Z"/>
        </w:rPr>
      </w:pPr>
    </w:p>
    <w:p w14:paraId="56F70606" w14:textId="77777777" w:rsidR="00213729" w:rsidRDefault="00213729" w:rsidP="0030089F">
      <w:pPr>
        <w:pStyle w:val="B1"/>
      </w:pPr>
    </w:p>
    <w:p w14:paraId="0D6979C2" w14:textId="77777777" w:rsidR="0030089F" w:rsidRDefault="0030089F" w:rsidP="0030089F">
      <w:pPr>
        <w:pStyle w:val="Heading3"/>
      </w:pPr>
      <w:bookmarkStart w:id="241" w:name="_Toc100980701"/>
      <w:bookmarkStart w:id="242" w:name="_Toc104390069"/>
      <w:r>
        <w:t>6.7.4</w:t>
      </w:r>
      <w:r>
        <w:tab/>
        <w:t>Impacts on services, entities, and interfaces</w:t>
      </w:r>
      <w:bookmarkEnd w:id="241"/>
      <w:bookmarkEnd w:id="242"/>
    </w:p>
    <w:p w14:paraId="2270C046" w14:textId="77777777" w:rsidR="0030089F" w:rsidRDefault="0030089F" w:rsidP="0030089F">
      <w:r>
        <w:t>LMF:</w:t>
      </w:r>
    </w:p>
    <w:p w14:paraId="238E7ABE" w14:textId="32F8D116" w:rsidR="00D404D8" w:rsidRDefault="0030089F" w:rsidP="0030089F">
      <w:pPr>
        <w:pStyle w:val="B1"/>
        <w:rPr>
          <w:ins w:id="243" w:author="Steven Xu" w:date="2022-07-18T13:05:00Z"/>
        </w:rPr>
      </w:pPr>
      <w:r>
        <w:t>-</w:t>
      </w:r>
      <w:r>
        <w:tab/>
      </w:r>
      <w:ins w:id="244" w:author="Steven Xu" w:date="2022-07-18T13:04:00Z">
        <w:r w:rsidR="00D404D8">
          <w:t xml:space="preserve">Support for receiving the indication that a TRP is mobile, and (optionally) the identity of the </w:t>
        </w:r>
      </w:ins>
      <w:ins w:id="245" w:author="Steven Xu" w:date="2022-07-18T13:05:00Z">
        <w:r w:rsidR="00D404D8">
          <w:t xml:space="preserve">Reference Point which is the identity of the </w:t>
        </w:r>
      </w:ins>
      <w:ins w:id="246" w:author="Nokia" w:date="2022-07-18T07:50:00Z">
        <w:r w:rsidR="005F60AC">
          <w:t xml:space="preserve">MBSR </w:t>
        </w:r>
      </w:ins>
      <w:ins w:id="247" w:author="Nokia" w:date="2022-07-18T07:49:00Z">
        <w:r w:rsidR="005F60AC">
          <w:t>IA</w:t>
        </w:r>
      </w:ins>
      <w:ins w:id="248" w:author="Nokia" w:date="2022-07-18T07:50:00Z">
        <w:r w:rsidR="005F60AC">
          <w:t>B-UE</w:t>
        </w:r>
      </w:ins>
      <w:ins w:id="249" w:author="Nokia" w:date="2022-07-18T08:06:00Z">
        <w:r w:rsidR="009544BA">
          <w:t xml:space="preserve">. id an identity is received MT-LR is used to retrieve the </w:t>
        </w:r>
      </w:ins>
      <w:ins w:id="250" w:author="Nokia" w:date="2022-07-18T08:07:00Z">
        <w:r w:rsidR="009544BA">
          <w:t>location or the UE</w:t>
        </w:r>
      </w:ins>
      <w:ins w:id="251" w:author="Steven Xu" w:date="2022-07-18T13:05:00Z">
        <w:r w:rsidR="00D404D8">
          <w:t>.</w:t>
        </w:r>
      </w:ins>
    </w:p>
    <w:p w14:paraId="1A68C8AB" w14:textId="50734BB6" w:rsidR="00D404D8" w:rsidRDefault="00D404D8" w:rsidP="0030089F">
      <w:pPr>
        <w:pStyle w:val="B1"/>
        <w:rPr>
          <w:ins w:id="252" w:author="Steven Xu" w:date="2022-07-18T13:05:00Z"/>
        </w:rPr>
      </w:pPr>
      <w:ins w:id="253" w:author="Steven Xu" w:date="2022-07-18T13:05:00Z">
        <w:r>
          <w:t xml:space="preserve">- </w:t>
        </w:r>
        <w:r>
          <w:tab/>
          <w:t xml:space="preserve">when there is a need to use the </w:t>
        </w:r>
        <w:del w:id="254" w:author="Nokia" w:date="2022-07-18T07:50:00Z">
          <w:r w:rsidDel="005F60AC">
            <w:delText>VMR</w:delText>
          </w:r>
        </w:del>
      </w:ins>
      <w:ins w:id="255" w:author="Nokia" w:date="2022-07-18T07:50:00Z">
        <w:r w:rsidR="005F60AC">
          <w:t>MBSR</w:t>
        </w:r>
      </w:ins>
      <w:ins w:id="256" w:author="Steven Xu" w:date="2022-07-18T13:05:00Z">
        <w:r>
          <w:t>’s TRP for positing a UE, LMF initiates TRP information exchange procedure to get the updated</w:t>
        </w:r>
      </w:ins>
      <w:ins w:id="257" w:author="Steven Xu" w:date="2022-07-18T13:06:00Z">
        <w:r>
          <w:t xml:space="preserve"> location information of the </w:t>
        </w:r>
      </w:ins>
      <w:ins w:id="258" w:author="Nokia" w:date="2022-07-18T07:51:00Z">
        <w:r w:rsidR="005F60AC">
          <w:t xml:space="preserve">MBSR </w:t>
        </w:r>
      </w:ins>
      <w:ins w:id="259" w:author="Nokia" w:date="2022-07-18T07:50:00Z">
        <w:r w:rsidR="005F60AC">
          <w:t>IAB</w:t>
        </w:r>
      </w:ins>
      <w:ins w:id="260" w:author="Steven Xu" w:date="2022-07-18T13:06:00Z">
        <w:r>
          <w:t xml:space="preserve">-DU, or initiate a position procedure for the </w:t>
        </w:r>
      </w:ins>
      <w:ins w:id="261" w:author="Nokia" w:date="2022-07-18T07:51:00Z">
        <w:r w:rsidR="005F60AC">
          <w:t>MBSR IAB-UE</w:t>
        </w:r>
      </w:ins>
      <w:ins w:id="262" w:author="Steven Xu" w:date="2022-07-18T13:06:00Z">
        <w:del w:id="263" w:author="Nokia" w:date="2022-07-18T07:51:00Z">
          <w:r w:rsidDel="005F60AC">
            <w:delText>T</w:delText>
          </w:r>
        </w:del>
        <w:r>
          <w:t xml:space="preserve"> and determine the TRP location based on the </w:t>
        </w:r>
      </w:ins>
      <w:ins w:id="264" w:author="Nokia" w:date="2022-07-18T07:54:00Z">
        <w:r w:rsidR="005F60AC">
          <w:t>MBSR IAB-UE</w:t>
        </w:r>
      </w:ins>
      <w:ins w:id="265" w:author="Steven Xu" w:date="2022-07-18T13:06:00Z">
        <w:r>
          <w:t>’s location.</w:t>
        </w:r>
      </w:ins>
    </w:p>
    <w:p w14:paraId="5A8D0B21" w14:textId="5D8C7209" w:rsidR="0030089F" w:rsidDel="00AE62D7" w:rsidRDefault="0030089F" w:rsidP="0030089F">
      <w:pPr>
        <w:pStyle w:val="B1"/>
        <w:rPr>
          <w:del w:id="266" w:author="Steven Xu" w:date="2022-07-18T13:06:00Z"/>
        </w:rPr>
      </w:pPr>
      <w:del w:id="267" w:author="Steven Xu" w:date="2022-07-18T13:06:00Z">
        <w:r w:rsidDel="00AE62D7">
          <w:delText>Support receiving 5G-GUTI of a mobile base station relay from a RAN node.</w:delText>
        </w:r>
      </w:del>
    </w:p>
    <w:p w14:paraId="6FF0D8B0" w14:textId="613CF643" w:rsidR="0030089F" w:rsidDel="00AE62D7" w:rsidRDefault="0030089F" w:rsidP="0030089F">
      <w:pPr>
        <w:pStyle w:val="B1"/>
        <w:rPr>
          <w:del w:id="268" w:author="Steven Xu" w:date="2022-07-18T13:06:00Z"/>
        </w:rPr>
      </w:pPr>
      <w:del w:id="269" w:author="Steven Xu" w:date="2022-07-18T13:06:00Z">
        <w:r w:rsidDel="00AE62D7">
          <w:delText>-</w:delText>
        </w:r>
        <w:r w:rsidDel="00AE62D7">
          <w:tab/>
          <w:delText>Support using the 5G-GUTI to determine the serving AMF and trigger location estimation of the mobile base station relay.</w:delText>
        </w:r>
      </w:del>
    </w:p>
    <w:p w14:paraId="05B5C0C4" w14:textId="7AC05296" w:rsidR="0030089F" w:rsidRDefault="0030089F" w:rsidP="0030089F">
      <w:pPr>
        <w:pStyle w:val="B1"/>
      </w:pPr>
      <w:del w:id="270" w:author="Steven Xu" w:date="2022-07-18T13:06:00Z">
        <w:r w:rsidDel="00AE62D7">
          <w:delText>-</w:delText>
        </w:r>
        <w:r w:rsidDel="00AE62D7">
          <w:tab/>
          <w:delText>Support determining the UE location based on the positioning data received by the UE combined with the location estimates of the mobile base station relay(s).</w:delText>
        </w:r>
      </w:del>
    </w:p>
    <w:p w14:paraId="28B0D72D" w14:textId="77777777" w:rsidR="0030089F" w:rsidRDefault="0030089F" w:rsidP="0030089F">
      <w:r>
        <w:t>RAN:</w:t>
      </w:r>
    </w:p>
    <w:p w14:paraId="44330F1F" w14:textId="7044AE0A" w:rsidR="00AE62D7" w:rsidRDefault="0030089F" w:rsidP="00AE62D7">
      <w:pPr>
        <w:pStyle w:val="B1"/>
        <w:rPr>
          <w:ins w:id="271" w:author="Steven Xu" w:date="2022-07-18T13:06:00Z"/>
        </w:rPr>
      </w:pPr>
      <w:r>
        <w:t>-</w:t>
      </w:r>
      <w:r>
        <w:tab/>
        <w:t xml:space="preserve">Support providing </w:t>
      </w:r>
      <w:ins w:id="272" w:author="Steven Xu" w:date="2022-07-18T13:06:00Z">
        <w:r w:rsidR="00AE62D7">
          <w:t xml:space="preserve">the indication that a TRP is mobile, and (optionally) the identity of the Reference Point which is the identity of the </w:t>
        </w:r>
      </w:ins>
      <w:ins w:id="273" w:author="Nokia" w:date="2022-07-18T07:54:00Z">
        <w:r w:rsidR="005F60AC">
          <w:t>MBSR IAB-UE</w:t>
        </w:r>
      </w:ins>
      <w:ins w:id="274" w:author="Nokia" w:date="2022-07-18T07:51:00Z">
        <w:r w:rsidR="005F60AC">
          <w:t>MBSR IAB-UE</w:t>
        </w:r>
      </w:ins>
      <w:ins w:id="275" w:author="Steven Xu" w:date="2022-07-18T13:06:00Z">
        <w:r w:rsidR="00AE62D7">
          <w:t>.</w:t>
        </w:r>
      </w:ins>
    </w:p>
    <w:p w14:paraId="474BA7AC" w14:textId="7FEBB6AC" w:rsidR="00AE62D7" w:rsidRDefault="00AE62D7" w:rsidP="0030089F">
      <w:pPr>
        <w:pStyle w:val="B1"/>
        <w:rPr>
          <w:ins w:id="276" w:author="Steven Xu" w:date="2022-07-18T13:08:00Z"/>
        </w:rPr>
      </w:pPr>
      <w:ins w:id="277" w:author="Steven Xu" w:date="2022-07-18T13:07:00Z">
        <w:r>
          <w:t xml:space="preserve"> - </w:t>
        </w:r>
      </w:ins>
      <w:ins w:id="278" w:author="Nokia" w:date="2022-07-18T08:07:00Z">
        <w:r w:rsidR="009544BA">
          <w:tab/>
        </w:r>
      </w:ins>
      <w:ins w:id="279" w:author="Steven Xu" w:date="2022-07-18T13:07:00Z">
        <w:r>
          <w:t xml:space="preserve">when there is a request for the location of the </w:t>
        </w:r>
      </w:ins>
      <w:ins w:id="280" w:author="Nokia" w:date="2022-07-18T07:51:00Z">
        <w:r w:rsidR="005F60AC">
          <w:t>MBSR</w:t>
        </w:r>
      </w:ins>
      <w:ins w:id="281" w:author="Steven Xu" w:date="2022-07-18T13:07:00Z">
        <w:r>
          <w:t xml:space="preserve">’s TRP, initiate a MO-LR procedure for the </w:t>
        </w:r>
      </w:ins>
      <w:ins w:id="282" w:author="Nokia" w:date="2022-07-18T07:51:00Z">
        <w:r w:rsidR="005F60AC">
          <w:t>MBSR IAB UE</w:t>
        </w:r>
      </w:ins>
      <w:ins w:id="283" w:author="Steven Xu" w:date="2022-07-18T13:07:00Z">
        <w:r>
          <w:t xml:space="preserve"> and determine the location of the TRP based on the location of the </w:t>
        </w:r>
      </w:ins>
      <w:ins w:id="284" w:author="Nokia" w:date="2022-07-18T07:51:00Z">
        <w:r w:rsidR="005F60AC">
          <w:t>IAB-UE</w:t>
        </w:r>
      </w:ins>
      <w:ins w:id="285" w:author="Steven Xu" w:date="2022-07-18T13:08:00Z">
        <w:r>
          <w:t>.</w:t>
        </w:r>
      </w:ins>
    </w:p>
    <w:p w14:paraId="233BA720" w14:textId="5191A824" w:rsidR="0030089F" w:rsidDel="00AE62D7" w:rsidRDefault="0030089F" w:rsidP="0030089F">
      <w:pPr>
        <w:pStyle w:val="B1"/>
        <w:rPr>
          <w:del w:id="286" w:author="Steven Xu" w:date="2022-07-18T13:08:00Z"/>
        </w:rPr>
      </w:pPr>
      <w:del w:id="287" w:author="Steven Xu" w:date="2022-07-18T13:08:00Z">
        <w:r w:rsidDel="00AE62D7">
          <w:delText>the 5G-GUTI of the mobile base station relay to the LMF to indicate that the cell-ID/TRP is a mobile base station relay.</w:delText>
        </w:r>
      </w:del>
    </w:p>
    <w:p w14:paraId="4E50C77D" w14:textId="5BEC4365" w:rsidR="0030089F" w:rsidDel="00AE62D7" w:rsidRDefault="0030089F" w:rsidP="00B45034">
      <w:pPr>
        <w:rPr>
          <w:del w:id="288" w:author="Steven Xu" w:date="2022-07-18T13:08:00Z"/>
          <w:noProof/>
        </w:rPr>
      </w:pPr>
    </w:p>
    <w:p w14:paraId="4251E2E6" w14:textId="77777777" w:rsidR="0030089F" w:rsidRDefault="0030089F" w:rsidP="00B45034">
      <w:pPr>
        <w:rPr>
          <w:noProof/>
        </w:rPr>
      </w:pPr>
    </w:p>
    <w:p w14:paraId="72B227A2" w14:textId="6417A982" w:rsidR="0030089F" w:rsidRPr="008C362F" w:rsidRDefault="0030089F" w:rsidP="00B4503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rPr>
      </w:pPr>
      <w:r>
        <w:rPr>
          <w:rFonts w:ascii="Arial" w:hAnsi="Arial"/>
          <w:i/>
          <w:color w:val="FF0000"/>
          <w:sz w:val="24"/>
          <w:lang w:val="en-US"/>
        </w:rPr>
        <w:t>LAST</w:t>
      </w:r>
      <w:r w:rsidR="00B45034" w:rsidRPr="008C362F">
        <w:rPr>
          <w:rFonts w:ascii="Arial" w:hAnsi="Arial"/>
          <w:i/>
          <w:color w:val="FF0000"/>
          <w:sz w:val="24"/>
          <w:lang w:val="en-US"/>
        </w:rPr>
        <w:t xml:space="preserve"> CHANGE</w:t>
      </w:r>
      <w:bookmarkEnd w:id="2"/>
    </w:p>
    <w:sectPr w:rsidR="0030089F" w:rsidRPr="008C362F" w:rsidSect="0016287A">
      <w:headerReference w:type="even" r:id="rId23"/>
      <w:headerReference w:type="default" r:id="rId24"/>
      <w:footerReference w:type="even" r:id="rId25"/>
      <w:footerReference w:type="default" r:id="rId26"/>
      <w:headerReference w:type="first" r:id="rId27"/>
      <w:footerReference w:type="first" r:id="rId28"/>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61" w:author="Steven Xu" w:date="2022-07-15T12:01:00Z" w:initials="SX">
    <w:p w14:paraId="5623BA6E" w14:textId="1C822020" w:rsidR="005C6B12" w:rsidRDefault="005C6B12">
      <w:pPr>
        <w:pStyle w:val="CommentText"/>
      </w:pPr>
      <w:r>
        <w:rPr>
          <w:rStyle w:val="CommentReference"/>
        </w:rPr>
        <w:annotationRef/>
      </w:r>
      <w:r w:rsidR="00913C65">
        <w:rPr>
          <w:noProof/>
        </w:rPr>
        <w:t>This is same as the one performed for a normal UE connected with a non-MBSR.</w:t>
      </w:r>
    </w:p>
  </w:comment>
  <w:comment w:id="78" w:author="Steven Xu" w:date="2022-07-15T12:02:00Z" w:initials="SX">
    <w:p w14:paraId="360921A7" w14:textId="77777777" w:rsidR="00E16378" w:rsidRDefault="005C6B12" w:rsidP="00E16378">
      <w:pPr>
        <w:pStyle w:val="CommentText"/>
      </w:pPr>
      <w:r>
        <w:rPr>
          <w:rStyle w:val="CommentReference"/>
        </w:rPr>
        <w:annotationRef/>
      </w:r>
      <w:r w:rsidR="00913C65">
        <w:rPr>
          <w:noProof/>
        </w:rPr>
        <w:t xml:space="preserve">This step should be general to support all 3GPP position methods </w:t>
      </w:r>
      <w:r w:rsidR="00E16378">
        <w:rPr>
          <w:noProof/>
        </w:rPr>
        <w:t xml:space="preserve">(e.g. 38.305 </w:t>
      </w:r>
      <w:r w:rsidR="00E16378">
        <w:rPr>
          <w:rFonts w:ascii="CIDFont+F4" w:eastAsia="CIDFont+F4" w:cs="CIDFont+F4"/>
          <w:color w:val="auto"/>
          <w:sz w:val="19"/>
          <w:szCs w:val="19"/>
          <w:lang w:val="en-US" w:eastAsia="en-GB"/>
        </w:rPr>
        <w:t>Table 4.3.1-1: Supported versions of UE positioning methods</w:t>
      </w:r>
      <w:r w:rsidR="00E16378">
        <w:rPr>
          <w:rFonts w:ascii="CIDFont+F4" w:eastAsia="CIDFont+F4" w:cs="CIDFont+F4"/>
          <w:noProof/>
          <w:color w:val="auto"/>
          <w:sz w:val="19"/>
          <w:szCs w:val="19"/>
          <w:lang w:val="en-US" w:eastAsia="en-GB"/>
        </w:rPr>
        <w:t>)</w:t>
      </w:r>
    </w:p>
    <w:p w14:paraId="774DFC0F" w14:textId="4E456276" w:rsidR="005C6B12" w:rsidRDefault="00913C65">
      <w:pPr>
        <w:pStyle w:val="CommentText"/>
      </w:pPr>
      <w:r>
        <w:rPr>
          <w:noProof/>
        </w:rPr>
        <w:t>on-demand PRS is only used for specific position method (e.g. UL TDOA).  The only thing new from Sony is VMR ID in Step 3, but this can be added to the TRP INFORMATION RESPONSE.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623BA6E" w15:done="0"/>
  <w15:commentEx w15:paraId="774DFC0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7BD5A4" w16cex:dateUtc="2022-07-15T04:01:00Z"/>
  <w16cex:commentExtensible w16cex:durableId="267BD5D7" w16cex:dateUtc="2022-07-15T04:0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623BA6E" w16cid:durableId="267BD5A4"/>
  <w16cid:commentId w16cid:paraId="774DFC0F" w16cid:durableId="267BD5D7"/>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2CDD67" w14:textId="77777777" w:rsidR="00BC5099" w:rsidRDefault="00BC5099">
      <w:r>
        <w:separator/>
      </w:r>
    </w:p>
    <w:p w14:paraId="24366035" w14:textId="77777777" w:rsidR="00BC5099" w:rsidRDefault="00BC5099"/>
  </w:endnote>
  <w:endnote w:type="continuationSeparator" w:id="0">
    <w:p w14:paraId="3829CDBB" w14:textId="77777777" w:rsidR="00BC5099" w:rsidRDefault="00BC5099">
      <w:r>
        <w:continuationSeparator/>
      </w:r>
    </w:p>
    <w:p w14:paraId="36C65F71" w14:textId="77777777" w:rsidR="00BC5099" w:rsidRDefault="00BC509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IDFont+F4">
    <w:altName w:val="Microsoft YaHei"/>
    <w:panose1 w:val="00000000000000000000"/>
    <w:charset w:val="86"/>
    <w:family w:val="auto"/>
    <w:notTrueType/>
    <w:pitch w:val="default"/>
    <w:sig w:usb0="00000001" w:usb1="080E0000" w:usb2="00000010" w:usb3="00000000" w:csb0="00040000"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B92E84" w14:textId="77777777" w:rsidR="000D4159" w:rsidRDefault="000D415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667CC3" w14:textId="77777777" w:rsidR="000D4159" w:rsidRDefault="000D41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BAE16E" w14:textId="77777777" w:rsidR="00BC5099" w:rsidRDefault="00BC5099">
      <w:r>
        <w:separator/>
      </w:r>
    </w:p>
    <w:p w14:paraId="5A670BE8" w14:textId="77777777" w:rsidR="00BC5099" w:rsidRDefault="00BC5099"/>
  </w:footnote>
  <w:footnote w:type="continuationSeparator" w:id="0">
    <w:p w14:paraId="50489AE4" w14:textId="77777777" w:rsidR="00BC5099" w:rsidRDefault="00BC5099">
      <w:r>
        <w:continuationSeparator/>
      </w:r>
    </w:p>
    <w:p w14:paraId="0C6AEEF4" w14:textId="77777777" w:rsidR="00BC5099" w:rsidRDefault="00BC509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530681F8" w14:textId="77777777" w:rsidR="00554E12" w:rsidRPr="00861603" w:rsidRDefault="00554E12">
    <w:pPr>
      <w:rPr>
        <w:lang w:val="fr-F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A04B6E" w14:textId="77777777" w:rsidR="000D4159" w:rsidRDefault="000D41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D1832D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7BCAF9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70E278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E1283B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3A50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D92D8C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2062C8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59C259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AC4FB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B365B7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5"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6"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3"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5"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6"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8" w15:restartNumberingAfterBreak="0">
    <w:nsid w:val="36DE2528"/>
    <w:multiLevelType w:val="hybridMultilevel"/>
    <w:tmpl w:val="AFACCB58"/>
    <w:lvl w:ilvl="0" w:tplc="4D9A7846">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99A146E"/>
    <w:multiLevelType w:val="hybridMultilevel"/>
    <w:tmpl w:val="3EF22426"/>
    <w:lvl w:ilvl="0" w:tplc="DE609268">
      <w:numFmt w:val="decimal"/>
      <w:lvlText w:val="%1."/>
      <w:lvlJc w:val="left"/>
      <w:pPr>
        <w:ind w:left="644" w:hanging="360"/>
      </w:pPr>
      <w:rPr>
        <w:rFonts w:hint="default"/>
        <w:b w:val="0"/>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9645330"/>
    <w:multiLevelType w:val="hybridMultilevel"/>
    <w:tmpl w:val="8DE2A2B2"/>
    <w:lvl w:ilvl="0" w:tplc="9486720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6" w15:restartNumberingAfterBreak="0">
    <w:nsid w:val="4E526664"/>
    <w:multiLevelType w:val="hybridMultilevel"/>
    <w:tmpl w:val="DC4AADB2"/>
    <w:lvl w:ilvl="0" w:tplc="6C0C9AAA">
      <w:start w:val="1"/>
      <w:numFmt w:val="decimal"/>
      <w:lvlText w:val="%1"/>
      <w:lvlJc w:val="left"/>
      <w:pPr>
        <w:ind w:left="1490" w:hanging="113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9"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41"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3"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5"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6"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7"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num w:numId="1">
    <w:abstractNumId w:val="35"/>
  </w:num>
  <w:num w:numId="2">
    <w:abstractNumId w:val="24"/>
  </w:num>
  <w:num w:numId="3">
    <w:abstractNumId w:val="41"/>
  </w:num>
  <w:num w:numId="4">
    <w:abstractNumId w:val="41"/>
  </w:num>
  <w:num w:numId="5">
    <w:abstractNumId w:val="37"/>
  </w:num>
  <w:num w:numId="6">
    <w:abstractNumId w:val="43"/>
  </w:num>
  <w:num w:numId="7">
    <w:abstractNumId w:val="26"/>
  </w:num>
  <w:num w:numId="8">
    <w:abstractNumId w:val="31"/>
  </w:num>
  <w:num w:numId="9">
    <w:abstractNumId w:val="29"/>
  </w:num>
  <w:num w:numId="10">
    <w:abstractNumId w:val="11"/>
  </w:num>
  <w:num w:numId="11">
    <w:abstractNumId w:val="20"/>
  </w:num>
  <w:num w:numId="12">
    <w:abstractNumId w:val="13"/>
  </w:num>
  <w:num w:numId="13">
    <w:abstractNumId w:val="17"/>
  </w:num>
  <w:num w:numId="14">
    <w:abstractNumId w:val="12"/>
  </w:num>
  <w:num w:numId="15">
    <w:abstractNumId w:val="40"/>
  </w:num>
  <w:num w:numId="16">
    <w:abstractNumId w:val="32"/>
  </w:num>
  <w:num w:numId="17">
    <w:abstractNumId w:val="23"/>
  </w:num>
  <w:num w:numId="18">
    <w:abstractNumId w:val="33"/>
  </w:num>
  <w:num w:numId="19">
    <w:abstractNumId w:val="10"/>
  </w:num>
  <w:num w:numId="20">
    <w:abstractNumId w:val="45"/>
  </w:num>
  <w:num w:numId="21">
    <w:abstractNumId w:val="16"/>
  </w:num>
  <w:num w:numId="22">
    <w:abstractNumId w:val="19"/>
  </w:num>
  <w:num w:numId="23">
    <w:abstractNumId w:val="44"/>
  </w:num>
  <w:num w:numId="24">
    <w:abstractNumId w:val="15"/>
  </w:num>
  <w:num w:numId="25">
    <w:abstractNumId w:val="42"/>
  </w:num>
  <w:num w:numId="26">
    <w:abstractNumId w:val="18"/>
  </w:num>
  <w:num w:numId="27">
    <w:abstractNumId w:val="46"/>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1"/>
  </w:num>
  <w:num w:numId="39">
    <w:abstractNumId w:val="39"/>
  </w:num>
  <w:num w:numId="40">
    <w:abstractNumId w:val="47"/>
  </w:num>
  <w:num w:numId="41">
    <w:abstractNumId w:val="27"/>
  </w:num>
  <w:num w:numId="42">
    <w:abstractNumId w:val="22"/>
  </w:num>
  <w:num w:numId="43">
    <w:abstractNumId w:val="38"/>
  </w:num>
  <w:num w:numId="44">
    <w:abstractNumId w:val="25"/>
  </w:num>
  <w:num w:numId="45">
    <w:abstractNumId w:val="14"/>
  </w:num>
  <w:num w:numId="46">
    <w:abstractNumId w:val="36"/>
  </w:num>
  <w:num w:numId="47">
    <w:abstractNumId w:val="28"/>
  </w:num>
  <w:num w:numId="48">
    <w:abstractNumId w:val="34"/>
  </w:num>
  <w:num w:numId="49">
    <w:abstractNumId w:val="3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Steven Xu">
    <w15:presenceInfo w15:providerId="None" w15:userId="Steven X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03C"/>
    <w:rsid w:val="00025304"/>
    <w:rsid w:val="00026813"/>
    <w:rsid w:val="0003241B"/>
    <w:rsid w:val="00032A41"/>
    <w:rsid w:val="00032BF1"/>
    <w:rsid w:val="000342F0"/>
    <w:rsid w:val="00035DA3"/>
    <w:rsid w:val="00036C7A"/>
    <w:rsid w:val="00037975"/>
    <w:rsid w:val="00037B82"/>
    <w:rsid w:val="00040798"/>
    <w:rsid w:val="00040945"/>
    <w:rsid w:val="0004154F"/>
    <w:rsid w:val="00041BF8"/>
    <w:rsid w:val="000424D9"/>
    <w:rsid w:val="0004271C"/>
    <w:rsid w:val="00043912"/>
    <w:rsid w:val="0004421B"/>
    <w:rsid w:val="00047240"/>
    <w:rsid w:val="00052D17"/>
    <w:rsid w:val="00053C49"/>
    <w:rsid w:val="00054CBB"/>
    <w:rsid w:val="00054FB3"/>
    <w:rsid w:val="00055089"/>
    <w:rsid w:val="00055987"/>
    <w:rsid w:val="00055CC8"/>
    <w:rsid w:val="00055DCC"/>
    <w:rsid w:val="00056103"/>
    <w:rsid w:val="00056388"/>
    <w:rsid w:val="00060884"/>
    <w:rsid w:val="000614DF"/>
    <w:rsid w:val="00064FF5"/>
    <w:rsid w:val="00065724"/>
    <w:rsid w:val="0006665C"/>
    <w:rsid w:val="0007270F"/>
    <w:rsid w:val="00072A42"/>
    <w:rsid w:val="000734AD"/>
    <w:rsid w:val="00074430"/>
    <w:rsid w:val="00074567"/>
    <w:rsid w:val="00075FE4"/>
    <w:rsid w:val="00076220"/>
    <w:rsid w:val="00077997"/>
    <w:rsid w:val="00077FA7"/>
    <w:rsid w:val="00081002"/>
    <w:rsid w:val="000831EB"/>
    <w:rsid w:val="00084619"/>
    <w:rsid w:val="00087090"/>
    <w:rsid w:val="0008744D"/>
    <w:rsid w:val="00090AA3"/>
    <w:rsid w:val="00091A12"/>
    <w:rsid w:val="00091E1E"/>
    <w:rsid w:val="000920C6"/>
    <w:rsid w:val="00092D9D"/>
    <w:rsid w:val="000960A6"/>
    <w:rsid w:val="00096E2C"/>
    <w:rsid w:val="000A0C03"/>
    <w:rsid w:val="000A284C"/>
    <w:rsid w:val="000A3260"/>
    <w:rsid w:val="000A45A4"/>
    <w:rsid w:val="000A4706"/>
    <w:rsid w:val="000A525F"/>
    <w:rsid w:val="000A5F02"/>
    <w:rsid w:val="000A6B80"/>
    <w:rsid w:val="000A6D2B"/>
    <w:rsid w:val="000A6DB1"/>
    <w:rsid w:val="000A6FFC"/>
    <w:rsid w:val="000B0065"/>
    <w:rsid w:val="000B0A0E"/>
    <w:rsid w:val="000B0CF2"/>
    <w:rsid w:val="000B2D6D"/>
    <w:rsid w:val="000B6631"/>
    <w:rsid w:val="000B6BC6"/>
    <w:rsid w:val="000C06A7"/>
    <w:rsid w:val="000C099A"/>
    <w:rsid w:val="000C234F"/>
    <w:rsid w:val="000C261C"/>
    <w:rsid w:val="000C52B4"/>
    <w:rsid w:val="000C5402"/>
    <w:rsid w:val="000D06A5"/>
    <w:rsid w:val="000D13E9"/>
    <w:rsid w:val="000D34E7"/>
    <w:rsid w:val="000D3704"/>
    <w:rsid w:val="000D397F"/>
    <w:rsid w:val="000D3B3B"/>
    <w:rsid w:val="000D4159"/>
    <w:rsid w:val="000D50D0"/>
    <w:rsid w:val="000D7E52"/>
    <w:rsid w:val="000E07E5"/>
    <w:rsid w:val="000E0B81"/>
    <w:rsid w:val="000E189E"/>
    <w:rsid w:val="000E20F4"/>
    <w:rsid w:val="000E2AA7"/>
    <w:rsid w:val="000E3442"/>
    <w:rsid w:val="000E367F"/>
    <w:rsid w:val="000E4284"/>
    <w:rsid w:val="000E55BD"/>
    <w:rsid w:val="000F0C25"/>
    <w:rsid w:val="000F11FF"/>
    <w:rsid w:val="000F152E"/>
    <w:rsid w:val="000F1D52"/>
    <w:rsid w:val="000F1F72"/>
    <w:rsid w:val="000F249D"/>
    <w:rsid w:val="000F2842"/>
    <w:rsid w:val="000F31F4"/>
    <w:rsid w:val="000F55CD"/>
    <w:rsid w:val="000F5BA2"/>
    <w:rsid w:val="000F67AC"/>
    <w:rsid w:val="00101AB2"/>
    <w:rsid w:val="00102DDF"/>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6134"/>
    <w:rsid w:val="001361AE"/>
    <w:rsid w:val="00136449"/>
    <w:rsid w:val="00136539"/>
    <w:rsid w:val="001377AC"/>
    <w:rsid w:val="00141564"/>
    <w:rsid w:val="00142FEC"/>
    <w:rsid w:val="0014466E"/>
    <w:rsid w:val="0014483E"/>
    <w:rsid w:val="00145870"/>
    <w:rsid w:val="00145ACE"/>
    <w:rsid w:val="00147414"/>
    <w:rsid w:val="00147948"/>
    <w:rsid w:val="00150136"/>
    <w:rsid w:val="001509CD"/>
    <w:rsid w:val="00152808"/>
    <w:rsid w:val="00154F38"/>
    <w:rsid w:val="001561BF"/>
    <w:rsid w:val="001579D9"/>
    <w:rsid w:val="001605AB"/>
    <w:rsid w:val="00160637"/>
    <w:rsid w:val="00160AA6"/>
    <w:rsid w:val="00160D48"/>
    <w:rsid w:val="0016287A"/>
    <w:rsid w:val="00163EF7"/>
    <w:rsid w:val="0016447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220B"/>
    <w:rsid w:val="00183544"/>
    <w:rsid w:val="001843E5"/>
    <w:rsid w:val="001845B1"/>
    <w:rsid w:val="00185D28"/>
    <w:rsid w:val="001879D0"/>
    <w:rsid w:val="00193416"/>
    <w:rsid w:val="00193567"/>
    <w:rsid w:val="00196CAD"/>
    <w:rsid w:val="001A3A97"/>
    <w:rsid w:val="001A512A"/>
    <w:rsid w:val="001A5172"/>
    <w:rsid w:val="001A53DF"/>
    <w:rsid w:val="001A56CD"/>
    <w:rsid w:val="001A5A7A"/>
    <w:rsid w:val="001A620B"/>
    <w:rsid w:val="001A62D4"/>
    <w:rsid w:val="001B0F55"/>
    <w:rsid w:val="001B22B5"/>
    <w:rsid w:val="001B2673"/>
    <w:rsid w:val="001B289A"/>
    <w:rsid w:val="001B476A"/>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840"/>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5E5"/>
    <w:rsid w:val="001F2981"/>
    <w:rsid w:val="001F32D8"/>
    <w:rsid w:val="002015C8"/>
    <w:rsid w:val="00201AAF"/>
    <w:rsid w:val="00202247"/>
    <w:rsid w:val="00202311"/>
    <w:rsid w:val="00202B33"/>
    <w:rsid w:val="00202C66"/>
    <w:rsid w:val="002032A9"/>
    <w:rsid w:val="00203ABA"/>
    <w:rsid w:val="00204CE3"/>
    <w:rsid w:val="002061B5"/>
    <w:rsid w:val="0020713F"/>
    <w:rsid w:val="00207AE4"/>
    <w:rsid w:val="00207D18"/>
    <w:rsid w:val="002116AE"/>
    <w:rsid w:val="0021183B"/>
    <w:rsid w:val="00213729"/>
    <w:rsid w:val="002148D3"/>
    <w:rsid w:val="00217F2E"/>
    <w:rsid w:val="0022001C"/>
    <w:rsid w:val="002207E7"/>
    <w:rsid w:val="002223EF"/>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37D83"/>
    <w:rsid w:val="00237E39"/>
    <w:rsid w:val="00240C6A"/>
    <w:rsid w:val="00242BC9"/>
    <w:rsid w:val="002436E8"/>
    <w:rsid w:val="00243F6E"/>
    <w:rsid w:val="002445B3"/>
    <w:rsid w:val="0024482C"/>
    <w:rsid w:val="002459F8"/>
    <w:rsid w:val="00245A94"/>
    <w:rsid w:val="00245DDB"/>
    <w:rsid w:val="0024676B"/>
    <w:rsid w:val="00246AF3"/>
    <w:rsid w:val="00246BF8"/>
    <w:rsid w:val="00247AB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422"/>
    <w:rsid w:val="002627F7"/>
    <w:rsid w:val="00262C09"/>
    <w:rsid w:val="002641FA"/>
    <w:rsid w:val="002647A5"/>
    <w:rsid w:val="00266CBA"/>
    <w:rsid w:val="00267626"/>
    <w:rsid w:val="00274899"/>
    <w:rsid w:val="0027566B"/>
    <w:rsid w:val="00275D55"/>
    <w:rsid w:val="00277F41"/>
    <w:rsid w:val="00281949"/>
    <w:rsid w:val="00281991"/>
    <w:rsid w:val="00283230"/>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2D79"/>
    <w:rsid w:val="002A32FF"/>
    <w:rsid w:val="002A3FF3"/>
    <w:rsid w:val="002A4491"/>
    <w:rsid w:val="002A69D9"/>
    <w:rsid w:val="002B1527"/>
    <w:rsid w:val="002B265D"/>
    <w:rsid w:val="002B2BEB"/>
    <w:rsid w:val="002B2CB9"/>
    <w:rsid w:val="002B3F35"/>
    <w:rsid w:val="002B5C7B"/>
    <w:rsid w:val="002B71DC"/>
    <w:rsid w:val="002C2CB2"/>
    <w:rsid w:val="002C4BA6"/>
    <w:rsid w:val="002C50E8"/>
    <w:rsid w:val="002C556A"/>
    <w:rsid w:val="002C5673"/>
    <w:rsid w:val="002C5C3F"/>
    <w:rsid w:val="002D11E6"/>
    <w:rsid w:val="002D1794"/>
    <w:rsid w:val="002D1B47"/>
    <w:rsid w:val="002D3915"/>
    <w:rsid w:val="002D68E3"/>
    <w:rsid w:val="002D6BA4"/>
    <w:rsid w:val="002D7AE0"/>
    <w:rsid w:val="002E0571"/>
    <w:rsid w:val="002E05D5"/>
    <w:rsid w:val="002E147A"/>
    <w:rsid w:val="002E3098"/>
    <w:rsid w:val="002E34F4"/>
    <w:rsid w:val="002E35C1"/>
    <w:rsid w:val="002E5040"/>
    <w:rsid w:val="002E53D8"/>
    <w:rsid w:val="002E70BE"/>
    <w:rsid w:val="002E7DBF"/>
    <w:rsid w:val="002F046F"/>
    <w:rsid w:val="002F11CE"/>
    <w:rsid w:val="002F1E12"/>
    <w:rsid w:val="002F348C"/>
    <w:rsid w:val="002F476F"/>
    <w:rsid w:val="002F4B4B"/>
    <w:rsid w:val="002F4F8D"/>
    <w:rsid w:val="002F53F2"/>
    <w:rsid w:val="002F753F"/>
    <w:rsid w:val="0030003A"/>
    <w:rsid w:val="0030089F"/>
    <w:rsid w:val="00302037"/>
    <w:rsid w:val="00302C9D"/>
    <w:rsid w:val="003047B8"/>
    <w:rsid w:val="003051FE"/>
    <w:rsid w:val="003063E1"/>
    <w:rsid w:val="00306A70"/>
    <w:rsid w:val="003076B6"/>
    <w:rsid w:val="003079FD"/>
    <w:rsid w:val="00310B34"/>
    <w:rsid w:val="0031151A"/>
    <w:rsid w:val="00311711"/>
    <w:rsid w:val="003167F6"/>
    <w:rsid w:val="00317681"/>
    <w:rsid w:val="0031780C"/>
    <w:rsid w:val="00317B01"/>
    <w:rsid w:val="00320630"/>
    <w:rsid w:val="003222A3"/>
    <w:rsid w:val="0032668E"/>
    <w:rsid w:val="00327D03"/>
    <w:rsid w:val="00330386"/>
    <w:rsid w:val="003316FB"/>
    <w:rsid w:val="0033280B"/>
    <w:rsid w:val="00333BC0"/>
    <w:rsid w:val="0033431A"/>
    <w:rsid w:val="00334858"/>
    <w:rsid w:val="00334A47"/>
    <w:rsid w:val="00335468"/>
    <w:rsid w:val="00335471"/>
    <w:rsid w:val="0033583A"/>
    <w:rsid w:val="003363CC"/>
    <w:rsid w:val="00340072"/>
    <w:rsid w:val="0034014B"/>
    <w:rsid w:val="00341F9C"/>
    <w:rsid w:val="00344599"/>
    <w:rsid w:val="00346605"/>
    <w:rsid w:val="00350709"/>
    <w:rsid w:val="00350EDE"/>
    <w:rsid w:val="00350F92"/>
    <w:rsid w:val="00351931"/>
    <w:rsid w:val="0035206C"/>
    <w:rsid w:val="0035330F"/>
    <w:rsid w:val="00353FE1"/>
    <w:rsid w:val="00354B51"/>
    <w:rsid w:val="0035627C"/>
    <w:rsid w:val="003575B2"/>
    <w:rsid w:val="00360EE3"/>
    <w:rsid w:val="003615EC"/>
    <w:rsid w:val="0036284E"/>
    <w:rsid w:val="00362AFD"/>
    <w:rsid w:val="00362B97"/>
    <w:rsid w:val="00365FF3"/>
    <w:rsid w:val="003664A7"/>
    <w:rsid w:val="00366BBD"/>
    <w:rsid w:val="00373C04"/>
    <w:rsid w:val="00375202"/>
    <w:rsid w:val="00375A27"/>
    <w:rsid w:val="003761C5"/>
    <w:rsid w:val="003769D6"/>
    <w:rsid w:val="003776A9"/>
    <w:rsid w:val="003812F0"/>
    <w:rsid w:val="003830C6"/>
    <w:rsid w:val="003841FD"/>
    <w:rsid w:val="00384AB9"/>
    <w:rsid w:val="00384FCD"/>
    <w:rsid w:val="00385E65"/>
    <w:rsid w:val="003870DD"/>
    <w:rsid w:val="00387404"/>
    <w:rsid w:val="00387DDC"/>
    <w:rsid w:val="003906A1"/>
    <w:rsid w:val="003924C4"/>
    <w:rsid w:val="0039688D"/>
    <w:rsid w:val="00396F85"/>
    <w:rsid w:val="003A161E"/>
    <w:rsid w:val="003A1B02"/>
    <w:rsid w:val="003A5059"/>
    <w:rsid w:val="003A57B2"/>
    <w:rsid w:val="003A6EAD"/>
    <w:rsid w:val="003A7B4A"/>
    <w:rsid w:val="003A7D30"/>
    <w:rsid w:val="003B0694"/>
    <w:rsid w:val="003B29CF"/>
    <w:rsid w:val="003B3621"/>
    <w:rsid w:val="003B367D"/>
    <w:rsid w:val="003B3D1E"/>
    <w:rsid w:val="003B48AF"/>
    <w:rsid w:val="003B4ADF"/>
    <w:rsid w:val="003B57D5"/>
    <w:rsid w:val="003B6ED6"/>
    <w:rsid w:val="003C0BCF"/>
    <w:rsid w:val="003C15AA"/>
    <w:rsid w:val="003C24C6"/>
    <w:rsid w:val="003C3491"/>
    <w:rsid w:val="003C4199"/>
    <w:rsid w:val="003C641E"/>
    <w:rsid w:val="003D084C"/>
    <w:rsid w:val="003D1224"/>
    <w:rsid w:val="003D1518"/>
    <w:rsid w:val="003D2237"/>
    <w:rsid w:val="003D34F2"/>
    <w:rsid w:val="003D430B"/>
    <w:rsid w:val="003D4F0E"/>
    <w:rsid w:val="003D5B50"/>
    <w:rsid w:val="003D75BF"/>
    <w:rsid w:val="003E1BA5"/>
    <w:rsid w:val="003E3F30"/>
    <w:rsid w:val="003E4757"/>
    <w:rsid w:val="003E4E87"/>
    <w:rsid w:val="003E6BE7"/>
    <w:rsid w:val="003E6D49"/>
    <w:rsid w:val="003F004E"/>
    <w:rsid w:val="003F01AD"/>
    <w:rsid w:val="003F1F82"/>
    <w:rsid w:val="003F3F6E"/>
    <w:rsid w:val="003F67CE"/>
    <w:rsid w:val="00401F16"/>
    <w:rsid w:val="0040245B"/>
    <w:rsid w:val="00402628"/>
    <w:rsid w:val="004030AF"/>
    <w:rsid w:val="0040425C"/>
    <w:rsid w:val="0041169A"/>
    <w:rsid w:val="00412392"/>
    <w:rsid w:val="00413367"/>
    <w:rsid w:val="00413FB5"/>
    <w:rsid w:val="004148F3"/>
    <w:rsid w:val="00415A82"/>
    <w:rsid w:val="00416D6F"/>
    <w:rsid w:val="00420457"/>
    <w:rsid w:val="00420BEE"/>
    <w:rsid w:val="00422BDE"/>
    <w:rsid w:val="004233BD"/>
    <w:rsid w:val="004238FD"/>
    <w:rsid w:val="004252E2"/>
    <w:rsid w:val="00425C73"/>
    <w:rsid w:val="00426032"/>
    <w:rsid w:val="00426D5B"/>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5735F"/>
    <w:rsid w:val="0046001E"/>
    <w:rsid w:val="00461F30"/>
    <w:rsid w:val="00461F7A"/>
    <w:rsid w:val="004622FF"/>
    <w:rsid w:val="00464A63"/>
    <w:rsid w:val="004650D5"/>
    <w:rsid w:val="00465D0B"/>
    <w:rsid w:val="00466128"/>
    <w:rsid w:val="004678BE"/>
    <w:rsid w:val="00471B6A"/>
    <w:rsid w:val="00472BC0"/>
    <w:rsid w:val="00475489"/>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6258"/>
    <w:rsid w:val="004A770F"/>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D2598"/>
    <w:rsid w:val="004D3E0F"/>
    <w:rsid w:val="004D47CA"/>
    <w:rsid w:val="004E1FEC"/>
    <w:rsid w:val="004E204B"/>
    <w:rsid w:val="004E2103"/>
    <w:rsid w:val="004E267C"/>
    <w:rsid w:val="004E2D7B"/>
    <w:rsid w:val="004E2F9A"/>
    <w:rsid w:val="004E309A"/>
    <w:rsid w:val="004E33D4"/>
    <w:rsid w:val="004E3F2E"/>
    <w:rsid w:val="004E5458"/>
    <w:rsid w:val="004E67C9"/>
    <w:rsid w:val="004E6D38"/>
    <w:rsid w:val="004E79A7"/>
    <w:rsid w:val="004F1F6D"/>
    <w:rsid w:val="004F3EB5"/>
    <w:rsid w:val="004F55AE"/>
    <w:rsid w:val="004F5C61"/>
    <w:rsid w:val="0050052A"/>
    <w:rsid w:val="00501003"/>
    <w:rsid w:val="00501A3E"/>
    <w:rsid w:val="00504E76"/>
    <w:rsid w:val="00504E99"/>
    <w:rsid w:val="00505D8E"/>
    <w:rsid w:val="00506B33"/>
    <w:rsid w:val="00506CBD"/>
    <w:rsid w:val="0050771F"/>
    <w:rsid w:val="0051073C"/>
    <w:rsid w:val="00511CAA"/>
    <w:rsid w:val="00512914"/>
    <w:rsid w:val="00512E7F"/>
    <w:rsid w:val="00514929"/>
    <w:rsid w:val="00515660"/>
    <w:rsid w:val="005156B4"/>
    <w:rsid w:val="00515B9F"/>
    <w:rsid w:val="00516189"/>
    <w:rsid w:val="00517AB2"/>
    <w:rsid w:val="00520266"/>
    <w:rsid w:val="00520775"/>
    <w:rsid w:val="0052196E"/>
    <w:rsid w:val="005249BE"/>
    <w:rsid w:val="00531692"/>
    <w:rsid w:val="005321BB"/>
    <w:rsid w:val="005338E0"/>
    <w:rsid w:val="00535A8D"/>
    <w:rsid w:val="00541740"/>
    <w:rsid w:val="00542686"/>
    <w:rsid w:val="00543C0E"/>
    <w:rsid w:val="0054461F"/>
    <w:rsid w:val="00544D8B"/>
    <w:rsid w:val="00546161"/>
    <w:rsid w:val="00547D69"/>
    <w:rsid w:val="00550081"/>
    <w:rsid w:val="005530DA"/>
    <w:rsid w:val="00553D36"/>
    <w:rsid w:val="005545BE"/>
    <w:rsid w:val="00554E12"/>
    <w:rsid w:val="00556B59"/>
    <w:rsid w:val="00556E51"/>
    <w:rsid w:val="00556FF1"/>
    <w:rsid w:val="00561D8D"/>
    <w:rsid w:val="0056209F"/>
    <w:rsid w:val="005673B6"/>
    <w:rsid w:val="00573512"/>
    <w:rsid w:val="00573F49"/>
    <w:rsid w:val="00574023"/>
    <w:rsid w:val="005749BE"/>
    <w:rsid w:val="00575718"/>
    <w:rsid w:val="005765E5"/>
    <w:rsid w:val="00581CE6"/>
    <w:rsid w:val="0058240E"/>
    <w:rsid w:val="005834F6"/>
    <w:rsid w:val="00584692"/>
    <w:rsid w:val="0058505E"/>
    <w:rsid w:val="00585D0C"/>
    <w:rsid w:val="005863F5"/>
    <w:rsid w:val="00587A56"/>
    <w:rsid w:val="00590113"/>
    <w:rsid w:val="00590BF8"/>
    <w:rsid w:val="00591007"/>
    <w:rsid w:val="00591262"/>
    <w:rsid w:val="00591876"/>
    <w:rsid w:val="00591947"/>
    <w:rsid w:val="00591D2E"/>
    <w:rsid w:val="005924B8"/>
    <w:rsid w:val="00593E3C"/>
    <w:rsid w:val="00595D5F"/>
    <w:rsid w:val="00596BEF"/>
    <w:rsid w:val="00597895"/>
    <w:rsid w:val="00597AAA"/>
    <w:rsid w:val="005A0FBC"/>
    <w:rsid w:val="005A1F74"/>
    <w:rsid w:val="005A2629"/>
    <w:rsid w:val="005A2E83"/>
    <w:rsid w:val="005A4508"/>
    <w:rsid w:val="005A4B82"/>
    <w:rsid w:val="005A5780"/>
    <w:rsid w:val="005A58B3"/>
    <w:rsid w:val="005A64CD"/>
    <w:rsid w:val="005B0323"/>
    <w:rsid w:val="005B05AE"/>
    <w:rsid w:val="005B42E0"/>
    <w:rsid w:val="005B59FF"/>
    <w:rsid w:val="005B6482"/>
    <w:rsid w:val="005C26EE"/>
    <w:rsid w:val="005C289E"/>
    <w:rsid w:val="005C2E55"/>
    <w:rsid w:val="005C36BD"/>
    <w:rsid w:val="005C5A60"/>
    <w:rsid w:val="005C61E6"/>
    <w:rsid w:val="005C6B12"/>
    <w:rsid w:val="005C6BCE"/>
    <w:rsid w:val="005C7441"/>
    <w:rsid w:val="005C7C83"/>
    <w:rsid w:val="005D11EC"/>
    <w:rsid w:val="005D1468"/>
    <w:rsid w:val="005D1A72"/>
    <w:rsid w:val="005D258C"/>
    <w:rsid w:val="005D3A26"/>
    <w:rsid w:val="005D67E9"/>
    <w:rsid w:val="005D6DA3"/>
    <w:rsid w:val="005E086C"/>
    <w:rsid w:val="005E2449"/>
    <w:rsid w:val="005E2EF2"/>
    <w:rsid w:val="005E34A8"/>
    <w:rsid w:val="005E450D"/>
    <w:rsid w:val="005E456C"/>
    <w:rsid w:val="005E675D"/>
    <w:rsid w:val="005E6CBE"/>
    <w:rsid w:val="005E706D"/>
    <w:rsid w:val="005E7DED"/>
    <w:rsid w:val="005F075A"/>
    <w:rsid w:val="005F1C0E"/>
    <w:rsid w:val="005F2146"/>
    <w:rsid w:val="005F2D05"/>
    <w:rsid w:val="005F2F9E"/>
    <w:rsid w:val="005F31F6"/>
    <w:rsid w:val="005F40D0"/>
    <w:rsid w:val="005F60AC"/>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2421"/>
    <w:rsid w:val="00625D87"/>
    <w:rsid w:val="00626B20"/>
    <w:rsid w:val="00626FA4"/>
    <w:rsid w:val="006306D7"/>
    <w:rsid w:val="00630C4C"/>
    <w:rsid w:val="00632557"/>
    <w:rsid w:val="00635769"/>
    <w:rsid w:val="00637872"/>
    <w:rsid w:val="00641559"/>
    <w:rsid w:val="00641A67"/>
    <w:rsid w:val="00644D4F"/>
    <w:rsid w:val="00644D5B"/>
    <w:rsid w:val="0064523D"/>
    <w:rsid w:val="00645608"/>
    <w:rsid w:val="00645CF0"/>
    <w:rsid w:val="00645E9D"/>
    <w:rsid w:val="00646A75"/>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191B"/>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47D"/>
    <w:rsid w:val="006C0A73"/>
    <w:rsid w:val="006C0D2D"/>
    <w:rsid w:val="006C3332"/>
    <w:rsid w:val="006C3D4A"/>
    <w:rsid w:val="006C5998"/>
    <w:rsid w:val="006C59A8"/>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5DAF"/>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5E10"/>
    <w:rsid w:val="00727080"/>
    <w:rsid w:val="0073298E"/>
    <w:rsid w:val="0073340B"/>
    <w:rsid w:val="0073440A"/>
    <w:rsid w:val="007348DE"/>
    <w:rsid w:val="00734DC1"/>
    <w:rsid w:val="00735EE8"/>
    <w:rsid w:val="007378BA"/>
    <w:rsid w:val="00737BD5"/>
    <w:rsid w:val="00740132"/>
    <w:rsid w:val="00740947"/>
    <w:rsid w:val="00740B21"/>
    <w:rsid w:val="00741636"/>
    <w:rsid w:val="00744D81"/>
    <w:rsid w:val="00746013"/>
    <w:rsid w:val="0074641F"/>
    <w:rsid w:val="007467AD"/>
    <w:rsid w:val="00747382"/>
    <w:rsid w:val="00750DE7"/>
    <w:rsid w:val="00752339"/>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43F"/>
    <w:rsid w:val="00776B57"/>
    <w:rsid w:val="007808FE"/>
    <w:rsid w:val="00781394"/>
    <w:rsid w:val="00781D2F"/>
    <w:rsid w:val="0078214C"/>
    <w:rsid w:val="00782416"/>
    <w:rsid w:val="0078481F"/>
    <w:rsid w:val="00786487"/>
    <w:rsid w:val="00786DC1"/>
    <w:rsid w:val="00790B65"/>
    <w:rsid w:val="00792BA0"/>
    <w:rsid w:val="00792E14"/>
    <w:rsid w:val="00793736"/>
    <w:rsid w:val="00795400"/>
    <w:rsid w:val="007A08FB"/>
    <w:rsid w:val="007A2150"/>
    <w:rsid w:val="007A3699"/>
    <w:rsid w:val="007A39F9"/>
    <w:rsid w:val="007A3CFB"/>
    <w:rsid w:val="007A6F89"/>
    <w:rsid w:val="007B065C"/>
    <w:rsid w:val="007B0E85"/>
    <w:rsid w:val="007B2102"/>
    <w:rsid w:val="007B71A6"/>
    <w:rsid w:val="007B7BD3"/>
    <w:rsid w:val="007B7C6B"/>
    <w:rsid w:val="007B7F00"/>
    <w:rsid w:val="007C1D3B"/>
    <w:rsid w:val="007C2053"/>
    <w:rsid w:val="007C3BD3"/>
    <w:rsid w:val="007C3C98"/>
    <w:rsid w:val="007C40D8"/>
    <w:rsid w:val="007C49DA"/>
    <w:rsid w:val="007C50FA"/>
    <w:rsid w:val="007C5D63"/>
    <w:rsid w:val="007C6A64"/>
    <w:rsid w:val="007D0DB6"/>
    <w:rsid w:val="007D1D37"/>
    <w:rsid w:val="007D1D4D"/>
    <w:rsid w:val="007D434B"/>
    <w:rsid w:val="007D47B5"/>
    <w:rsid w:val="007D4C13"/>
    <w:rsid w:val="007D5001"/>
    <w:rsid w:val="007E008B"/>
    <w:rsid w:val="007E0D22"/>
    <w:rsid w:val="007E1D27"/>
    <w:rsid w:val="007E2F85"/>
    <w:rsid w:val="007E3A97"/>
    <w:rsid w:val="007E469E"/>
    <w:rsid w:val="007E48A9"/>
    <w:rsid w:val="007E5548"/>
    <w:rsid w:val="007E5BFA"/>
    <w:rsid w:val="007E6067"/>
    <w:rsid w:val="007E6FF7"/>
    <w:rsid w:val="007E7032"/>
    <w:rsid w:val="007E7ED5"/>
    <w:rsid w:val="007F1B6D"/>
    <w:rsid w:val="007F22DF"/>
    <w:rsid w:val="007F2589"/>
    <w:rsid w:val="007F2F55"/>
    <w:rsid w:val="007F3753"/>
    <w:rsid w:val="007F5E45"/>
    <w:rsid w:val="007F6238"/>
    <w:rsid w:val="007F695B"/>
    <w:rsid w:val="00801958"/>
    <w:rsid w:val="008027F5"/>
    <w:rsid w:val="00802CB7"/>
    <w:rsid w:val="00804621"/>
    <w:rsid w:val="00804F71"/>
    <w:rsid w:val="00805D3D"/>
    <w:rsid w:val="00805E8A"/>
    <w:rsid w:val="00807F0C"/>
    <w:rsid w:val="0081231A"/>
    <w:rsid w:val="00814650"/>
    <w:rsid w:val="00814721"/>
    <w:rsid w:val="00817AA6"/>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57520"/>
    <w:rsid w:val="008608DE"/>
    <w:rsid w:val="00860A17"/>
    <w:rsid w:val="00861603"/>
    <w:rsid w:val="00861C23"/>
    <w:rsid w:val="00862BB9"/>
    <w:rsid w:val="008648B7"/>
    <w:rsid w:val="00864FEC"/>
    <w:rsid w:val="008650CE"/>
    <w:rsid w:val="008652A4"/>
    <w:rsid w:val="00866D7A"/>
    <w:rsid w:val="008673B1"/>
    <w:rsid w:val="008706F1"/>
    <w:rsid w:val="00870A41"/>
    <w:rsid w:val="00870E21"/>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6DC9"/>
    <w:rsid w:val="00887B8D"/>
    <w:rsid w:val="0089018C"/>
    <w:rsid w:val="0089276D"/>
    <w:rsid w:val="00892F7E"/>
    <w:rsid w:val="0089346B"/>
    <w:rsid w:val="008963F4"/>
    <w:rsid w:val="00896708"/>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076"/>
    <w:rsid w:val="008B70CE"/>
    <w:rsid w:val="008B79D4"/>
    <w:rsid w:val="008B7A85"/>
    <w:rsid w:val="008C00DD"/>
    <w:rsid w:val="008C021F"/>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26FC"/>
    <w:rsid w:val="00902AA8"/>
    <w:rsid w:val="009037A0"/>
    <w:rsid w:val="00904A8C"/>
    <w:rsid w:val="00904B6B"/>
    <w:rsid w:val="00905111"/>
    <w:rsid w:val="00907169"/>
    <w:rsid w:val="0091066B"/>
    <w:rsid w:val="00910678"/>
    <w:rsid w:val="00912914"/>
    <w:rsid w:val="00913C65"/>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5E4C"/>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4B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70232"/>
    <w:rsid w:val="00970B0F"/>
    <w:rsid w:val="00971368"/>
    <w:rsid w:val="00973F61"/>
    <w:rsid w:val="00974126"/>
    <w:rsid w:val="00974A70"/>
    <w:rsid w:val="00975240"/>
    <w:rsid w:val="00975276"/>
    <w:rsid w:val="009778FA"/>
    <w:rsid w:val="00980888"/>
    <w:rsid w:val="0098123F"/>
    <w:rsid w:val="00981E63"/>
    <w:rsid w:val="00982746"/>
    <w:rsid w:val="0098304C"/>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22C7"/>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15D1"/>
    <w:rsid w:val="009D23E6"/>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9F62BD"/>
    <w:rsid w:val="00A019CF"/>
    <w:rsid w:val="00A0358B"/>
    <w:rsid w:val="00A03F57"/>
    <w:rsid w:val="00A0505E"/>
    <w:rsid w:val="00A1072B"/>
    <w:rsid w:val="00A122C0"/>
    <w:rsid w:val="00A1645B"/>
    <w:rsid w:val="00A16813"/>
    <w:rsid w:val="00A175F9"/>
    <w:rsid w:val="00A2018E"/>
    <w:rsid w:val="00A20A5C"/>
    <w:rsid w:val="00A22C38"/>
    <w:rsid w:val="00A23F20"/>
    <w:rsid w:val="00A24F46"/>
    <w:rsid w:val="00A25284"/>
    <w:rsid w:val="00A269C8"/>
    <w:rsid w:val="00A26BB0"/>
    <w:rsid w:val="00A26C9B"/>
    <w:rsid w:val="00A320CE"/>
    <w:rsid w:val="00A32155"/>
    <w:rsid w:val="00A326A3"/>
    <w:rsid w:val="00A32C2C"/>
    <w:rsid w:val="00A34969"/>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57538"/>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BBF"/>
    <w:rsid w:val="00A72FFA"/>
    <w:rsid w:val="00A75A55"/>
    <w:rsid w:val="00A75E8B"/>
    <w:rsid w:val="00A7686D"/>
    <w:rsid w:val="00A76CD7"/>
    <w:rsid w:val="00A7773C"/>
    <w:rsid w:val="00A8042B"/>
    <w:rsid w:val="00A81E17"/>
    <w:rsid w:val="00A82359"/>
    <w:rsid w:val="00A85184"/>
    <w:rsid w:val="00A853A1"/>
    <w:rsid w:val="00A872D5"/>
    <w:rsid w:val="00A87A36"/>
    <w:rsid w:val="00A90DD7"/>
    <w:rsid w:val="00A92ACE"/>
    <w:rsid w:val="00A92EAE"/>
    <w:rsid w:val="00A93D75"/>
    <w:rsid w:val="00A96031"/>
    <w:rsid w:val="00A979F0"/>
    <w:rsid w:val="00AA1283"/>
    <w:rsid w:val="00AA23CA"/>
    <w:rsid w:val="00AA6027"/>
    <w:rsid w:val="00AA634A"/>
    <w:rsid w:val="00AA71B9"/>
    <w:rsid w:val="00AB1657"/>
    <w:rsid w:val="00AB1ED0"/>
    <w:rsid w:val="00AB2275"/>
    <w:rsid w:val="00AB2284"/>
    <w:rsid w:val="00AB2324"/>
    <w:rsid w:val="00AB260F"/>
    <w:rsid w:val="00AB2B74"/>
    <w:rsid w:val="00AB3161"/>
    <w:rsid w:val="00AB4553"/>
    <w:rsid w:val="00AB4F54"/>
    <w:rsid w:val="00AB4FC0"/>
    <w:rsid w:val="00AB50E9"/>
    <w:rsid w:val="00AB6496"/>
    <w:rsid w:val="00AC1D9F"/>
    <w:rsid w:val="00AC3111"/>
    <w:rsid w:val="00AC3942"/>
    <w:rsid w:val="00AC651D"/>
    <w:rsid w:val="00AC6A77"/>
    <w:rsid w:val="00AC7FB1"/>
    <w:rsid w:val="00AD00B7"/>
    <w:rsid w:val="00AD0362"/>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2D7"/>
    <w:rsid w:val="00AE67FE"/>
    <w:rsid w:val="00AF0101"/>
    <w:rsid w:val="00AF1FF7"/>
    <w:rsid w:val="00AF396E"/>
    <w:rsid w:val="00AF3A72"/>
    <w:rsid w:val="00AF54C7"/>
    <w:rsid w:val="00AF567A"/>
    <w:rsid w:val="00AF743E"/>
    <w:rsid w:val="00AF7832"/>
    <w:rsid w:val="00B01002"/>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3AA"/>
    <w:rsid w:val="00B16D95"/>
    <w:rsid w:val="00B174A6"/>
    <w:rsid w:val="00B21421"/>
    <w:rsid w:val="00B2230B"/>
    <w:rsid w:val="00B2250C"/>
    <w:rsid w:val="00B250A3"/>
    <w:rsid w:val="00B31488"/>
    <w:rsid w:val="00B31EBA"/>
    <w:rsid w:val="00B32F71"/>
    <w:rsid w:val="00B337EE"/>
    <w:rsid w:val="00B349A8"/>
    <w:rsid w:val="00B3530A"/>
    <w:rsid w:val="00B359E5"/>
    <w:rsid w:val="00B371DF"/>
    <w:rsid w:val="00B41962"/>
    <w:rsid w:val="00B4285B"/>
    <w:rsid w:val="00B43385"/>
    <w:rsid w:val="00B438FF"/>
    <w:rsid w:val="00B43AE8"/>
    <w:rsid w:val="00B45034"/>
    <w:rsid w:val="00B4551D"/>
    <w:rsid w:val="00B46AD7"/>
    <w:rsid w:val="00B474BB"/>
    <w:rsid w:val="00B50FC6"/>
    <w:rsid w:val="00B51715"/>
    <w:rsid w:val="00B529E1"/>
    <w:rsid w:val="00B53DC1"/>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BA5"/>
    <w:rsid w:val="00B73C5B"/>
    <w:rsid w:val="00B74632"/>
    <w:rsid w:val="00B756AD"/>
    <w:rsid w:val="00B76918"/>
    <w:rsid w:val="00B77491"/>
    <w:rsid w:val="00B82DAA"/>
    <w:rsid w:val="00B82F38"/>
    <w:rsid w:val="00B8358D"/>
    <w:rsid w:val="00B83665"/>
    <w:rsid w:val="00B840C8"/>
    <w:rsid w:val="00B85B65"/>
    <w:rsid w:val="00B85D9B"/>
    <w:rsid w:val="00B90AA8"/>
    <w:rsid w:val="00B9302E"/>
    <w:rsid w:val="00B940FD"/>
    <w:rsid w:val="00B953D4"/>
    <w:rsid w:val="00B95825"/>
    <w:rsid w:val="00B97033"/>
    <w:rsid w:val="00B97343"/>
    <w:rsid w:val="00B97419"/>
    <w:rsid w:val="00B97D94"/>
    <w:rsid w:val="00BA034F"/>
    <w:rsid w:val="00BA0801"/>
    <w:rsid w:val="00BA2BC9"/>
    <w:rsid w:val="00BA4883"/>
    <w:rsid w:val="00BA4DE8"/>
    <w:rsid w:val="00BA5C52"/>
    <w:rsid w:val="00BA6803"/>
    <w:rsid w:val="00BA7B10"/>
    <w:rsid w:val="00BB0ADA"/>
    <w:rsid w:val="00BB0E28"/>
    <w:rsid w:val="00BB22F8"/>
    <w:rsid w:val="00BB255D"/>
    <w:rsid w:val="00BB5EFC"/>
    <w:rsid w:val="00BB60A1"/>
    <w:rsid w:val="00BB6615"/>
    <w:rsid w:val="00BC06E0"/>
    <w:rsid w:val="00BC0828"/>
    <w:rsid w:val="00BC0F38"/>
    <w:rsid w:val="00BC1064"/>
    <w:rsid w:val="00BC10C6"/>
    <w:rsid w:val="00BC29B4"/>
    <w:rsid w:val="00BC3811"/>
    <w:rsid w:val="00BC4086"/>
    <w:rsid w:val="00BC5099"/>
    <w:rsid w:val="00BC5F1D"/>
    <w:rsid w:val="00BD25F9"/>
    <w:rsid w:val="00BD40BF"/>
    <w:rsid w:val="00BD4D4D"/>
    <w:rsid w:val="00BD55B5"/>
    <w:rsid w:val="00BD674F"/>
    <w:rsid w:val="00BD7534"/>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4B22"/>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0C21"/>
    <w:rsid w:val="00C31E76"/>
    <w:rsid w:val="00C327CC"/>
    <w:rsid w:val="00C32A09"/>
    <w:rsid w:val="00C32A6F"/>
    <w:rsid w:val="00C33398"/>
    <w:rsid w:val="00C34FFA"/>
    <w:rsid w:val="00C35027"/>
    <w:rsid w:val="00C352B4"/>
    <w:rsid w:val="00C35CB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6CFA"/>
    <w:rsid w:val="00C67E09"/>
    <w:rsid w:val="00C723AA"/>
    <w:rsid w:val="00C7355F"/>
    <w:rsid w:val="00C74A13"/>
    <w:rsid w:val="00C75B51"/>
    <w:rsid w:val="00C75D80"/>
    <w:rsid w:val="00C76085"/>
    <w:rsid w:val="00C80F09"/>
    <w:rsid w:val="00C81868"/>
    <w:rsid w:val="00C81B29"/>
    <w:rsid w:val="00C83737"/>
    <w:rsid w:val="00C84437"/>
    <w:rsid w:val="00C85044"/>
    <w:rsid w:val="00C86F3D"/>
    <w:rsid w:val="00C876C3"/>
    <w:rsid w:val="00C9103F"/>
    <w:rsid w:val="00C92199"/>
    <w:rsid w:val="00C9557F"/>
    <w:rsid w:val="00C96C41"/>
    <w:rsid w:val="00C976C4"/>
    <w:rsid w:val="00C97809"/>
    <w:rsid w:val="00CA13D3"/>
    <w:rsid w:val="00CA1E81"/>
    <w:rsid w:val="00CA2A6D"/>
    <w:rsid w:val="00CA3E5E"/>
    <w:rsid w:val="00CA5989"/>
    <w:rsid w:val="00CA5D6C"/>
    <w:rsid w:val="00CB00BE"/>
    <w:rsid w:val="00CB0BAA"/>
    <w:rsid w:val="00CB1E47"/>
    <w:rsid w:val="00CB36A6"/>
    <w:rsid w:val="00CB387A"/>
    <w:rsid w:val="00CB4B2B"/>
    <w:rsid w:val="00CB6106"/>
    <w:rsid w:val="00CB69C1"/>
    <w:rsid w:val="00CB6A2D"/>
    <w:rsid w:val="00CB7F2C"/>
    <w:rsid w:val="00CC0445"/>
    <w:rsid w:val="00CC10B2"/>
    <w:rsid w:val="00CC454D"/>
    <w:rsid w:val="00CC46CE"/>
    <w:rsid w:val="00CC4DC0"/>
    <w:rsid w:val="00CC553E"/>
    <w:rsid w:val="00CC61CF"/>
    <w:rsid w:val="00CD032A"/>
    <w:rsid w:val="00CD05AB"/>
    <w:rsid w:val="00CD4913"/>
    <w:rsid w:val="00CD4F9B"/>
    <w:rsid w:val="00CD538B"/>
    <w:rsid w:val="00CD5A70"/>
    <w:rsid w:val="00CD701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8F0"/>
    <w:rsid w:val="00D159FB"/>
    <w:rsid w:val="00D16434"/>
    <w:rsid w:val="00D176E3"/>
    <w:rsid w:val="00D1771C"/>
    <w:rsid w:val="00D2140E"/>
    <w:rsid w:val="00D2209B"/>
    <w:rsid w:val="00D22A92"/>
    <w:rsid w:val="00D22C34"/>
    <w:rsid w:val="00D237CD"/>
    <w:rsid w:val="00D23EB0"/>
    <w:rsid w:val="00D24E17"/>
    <w:rsid w:val="00D25329"/>
    <w:rsid w:val="00D263B0"/>
    <w:rsid w:val="00D26651"/>
    <w:rsid w:val="00D27CB3"/>
    <w:rsid w:val="00D3027F"/>
    <w:rsid w:val="00D3107B"/>
    <w:rsid w:val="00D31391"/>
    <w:rsid w:val="00D31C1B"/>
    <w:rsid w:val="00D31CD0"/>
    <w:rsid w:val="00D31DA2"/>
    <w:rsid w:val="00D326E0"/>
    <w:rsid w:val="00D33192"/>
    <w:rsid w:val="00D34394"/>
    <w:rsid w:val="00D344A1"/>
    <w:rsid w:val="00D34C0E"/>
    <w:rsid w:val="00D36E2D"/>
    <w:rsid w:val="00D370D4"/>
    <w:rsid w:val="00D404D8"/>
    <w:rsid w:val="00D41E16"/>
    <w:rsid w:val="00D420CE"/>
    <w:rsid w:val="00D42197"/>
    <w:rsid w:val="00D4275E"/>
    <w:rsid w:val="00D43689"/>
    <w:rsid w:val="00D43E27"/>
    <w:rsid w:val="00D455B9"/>
    <w:rsid w:val="00D457BC"/>
    <w:rsid w:val="00D46861"/>
    <w:rsid w:val="00D46E8B"/>
    <w:rsid w:val="00D52360"/>
    <w:rsid w:val="00D5281A"/>
    <w:rsid w:val="00D56227"/>
    <w:rsid w:val="00D56C34"/>
    <w:rsid w:val="00D57186"/>
    <w:rsid w:val="00D577BC"/>
    <w:rsid w:val="00D62ACE"/>
    <w:rsid w:val="00D63D5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4F28"/>
    <w:rsid w:val="00DA5916"/>
    <w:rsid w:val="00DA5C6F"/>
    <w:rsid w:val="00DA7092"/>
    <w:rsid w:val="00DA7264"/>
    <w:rsid w:val="00DA7945"/>
    <w:rsid w:val="00DB085B"/>
    <w:rsid w:val="00DB0F98"/>
    <w:rsid w:val="00DB1F3B"/>
    <w:rsid w:val="00DB2646"/>
    <w:rsid w:val="00DB364B"/>
    <w:rsid w:val="00DB40E9"/>
    <w:rsid w:val="00DB4768"/>
    <w:rsid w:val="00DB58E6"/>
    <w:rsid w:val="00DB6BCD"/>
    <w:rsid w:val="00DC6FF4"/>
    <w:rsid w:val="00DD0DF5"/>
    <w:rsid w:val="00DD31D4"/>
    <w:rsid w:val="00DD3A14"/>
    <w:rsid w:val="00DD3DAD"/>
    <w:rsid w:val="00DD3DE7"/>
    <w:rsid w:val="00DD4A3C"/>
    <w:rsid w:val="00DE332A"/>
    <w:rsid w:val="00DE3898"/>
    <w:rsid w:val="00DE3C86"/>
    <w:rsid w:val="00DE477F"/>
    <w:rsid w:val="00DE4D15"/>
    <w:rsid w:val="00DE6295"/>
    <w:rsid w:val="00DF1F2E"/>
    <w:rsid w:val="00DF2EE4"/>
    <w:rsid w:val="00DF3272"/>
    <w:rsid w:val="00DF3EFF"/>
    <w:rsid w:val="00DF4471"/>
    <w:rsid w:val="00DF5549"/>
    <w:rsid w:val="00DF563E"/>
    <w:rsid w:val="00DF5A3F"/>
    <w:rsid w:val="00DF675B"/>
    <w:rsid w:val="00E02A98"/>
    <w:rsid w:val="00E02AE2"/>
    <w:rsid w:val="00E046AB"/>
    <w:rsid w:val="00E04CF9"/>
    <w:rsid w:val="00E0579F"/>
    <w:rsid w:val="00E06EA9"/>
    <w:rsid w:val="00E078AE"/>
    <w:rsid w:val="00E07D61"/>
    <w:rsid w:val="00E1053C"/>
    <w:rsid w:val="00E1281B"/>
    <w:rsid w:val="00E1381F"/>
    <w:rsid w:val="00E13C94"/>
    <w:rsid w:val="00E14504"/>
    <w:rsid w:val="00E1461A"/>
    <w:rsid w:val="00E15A3A"/>
    <w:rsid w:val="00E15B85"/>
    <w:rsid w:val="00E16378"/>
    <w:rsid w:val="00E16A15"/>
    <w:rsid w:val="00E1797B"/>
    <w:rsid w:val="00E17A59"/>
    <w:rsid w:val="00E2359D"/>
    <w:rsid w:val="00E23A74"/>
    <w:rsid w:val="00E24D92"/>
    <w:rsid w:val="00E3055A"/>
    <w:rsid w:val="00E31334"/>
    <w:rsid w:val="00E31D7F"/>
    <w:rsid w:val="00E32EFF"/>
    <w:rsid w:val="00E33890"/>
    <w:rsid w:val="00E34619"/>
    <w:rsid w:val="00E363AB"/>
    <w:rsid w:val="00E363C1"/>
    <w:rsid w:val="00E37FFA"/>
    <w:rsid w:val="00E4231E"/>
    <w:rsid w:val="00E43246"/>
    <w:rsid w:val="00E43661"/>
    <w:rsid w:val="00E44BA6"/>
    <w:rsid w:val="00E4584C"/>
    <w:rsid w:val="00E50BE8"/>
    <w:rsid w:val="00E5105E"/>
    <w:rsid w:val="00E520DB"/>
    <w:rsid w:val="00E52365"/>
    <w:rsid w:val="00E5272A"/>
    <w:rsid w:val="00E5302C"/>
    <w:rsid w:val="00E53353"/>
    <w:rsid w:val="00E53ED3"/>
    <w:rsid w:val="00E54923"/>
    <w:rsid w:val="00E54A1C"/>
    <w:rsid w:val="00E54DBE"/>
    <w:rsid w:val="00E54DED"/>
    <w:rsid w:val="00E558DA"/>
    <w:rsid w:val="00E603F0"/>
    <w:rsid w:val="00E6144B"/>
    <w:rsid w:val="00E617DB"/>
    <w:rsid w:val="00E621F3"/>
    <w:rsid w:val="00E624DF"/>
    <w:rsid w:val="00E627B7"/>
    <w:rsid w:val="00E645F5"/>
    <w:rsid w:val="00E65088"/>
    <w:rsid w:val="00E658B3"/>
    <w:rsid w:val="00E70567"/>
    <w:rsid w:val="00E7179C"/>
    <w:rsid w:val="00E72B04"/>
    <w:rsid w:val="00E733DE"/>
    <w:rsid w:val="00E73813"/>
    <w:rsid w:val="00E74191"/>
    <w:rsid w:val="00E744A2"/>
    <w:rsid w:val="00E7500F"/>
    <w:rsid w:val="00E76568"/>
    <w:rsid w:val="00E76C8C"/>
    <w:rsid w:val="00E7767A"/>
    <w:rsid w:val="00E8060E"/>
    <w:rsid w:val="00E80FBF"/>
    <w:rsid w:val="00E81553"/>
    <w:rsid w:val="00E81D40"/>
    <w:rsid w:val="00E82599"/>
    <w:rsid w:val="00E834B6"/>
    <w:rsid w:val="00E835E2"/>
    <w:rsid w:val="00E853EB"/>
    <w:rsid w:val="00E872C8"/>
    <w:rsid w:val="00E87884"/>
    <w:rsid w:val="00E87C4E"/>
    <w:rsid w:val="00E9068B"/>
    <w:rsid w:val="00E9191D"/>
    <w:rsid w:val="00E91FD7"/>
    <w:rsid w:val="00E9226D"/>
    <w:rsid w:val="00E927E1"/>
    <w:rsid w:val="00E92825"/>
    <w:rsid w:val="00E92FAF"/>
    <w:rsid w:val="00E953FC"/>
    <w:rsid w:val="00E97898"/>
    <w:rsid w:val="00EA1E56"/>
    <w:rsid w:val="00EA2C75"/>
    <w:rsid w:val="00EA2F1E"/>
    <w:rsid w:val="00EA30DB"/>
    <w:rsid w:val="00EA5170"/>
    <w:rsid w:val="00EA6842"/>
    <w:rsid w:val="00EA6CD5"/>
    <w:rsid w:val="00EA6D2B"/>
    <w:rsid w:val="00EA711B"/>
    <w:rsid w:val="00EA7DEB"/>
    <w:rsid w:val="00EB013F"/>
    <w:rsid w:val="00EB1978"/>
    <w:rsid w:val="00EB25AF"/>
    <w:rsid w:val="00EB448C"/>
    <w:rsid w:val="00EB5333"/>
    <w:rsid w:val="00EB5867"/>
    <w:rsid w:val="00EB6442"/>
    <w:rsid w:val="00EB6A64"/>
    <w:rsid w:val="00EB7B0F"/>
    <w:rsid w:val="00EB7C14"/>
    <w:rsid w:val="00EC1524"/>
    <w:rsid w:val="00EC2985"/>
    <w:rsid w:val="00EC3D68"/>
    <w:rsid w:val="00EC52FD"/>
    <w:rsid w:val="00EC5355"/>
    <w:rsid w:val="00ED0BBC"/>
    <w:rsid w:val="00ED18E0"/>
    <w:rsid w:val="00ED239F"/>
    <w:rsid w:val="00ED2B29"/>
    <w:rsid w:val="00ED34A5"/>
    <w:rsid w:val="00ED5BDE"/>
    <w:rsid w:val="00EE0056"/>
    <w:rsid w:val="00EE3100"/>
    <w:rsid w:val="00EE348F"/>
    <w:rsid w:val="00EE3B2E"/>
    <w:rsid w:val="00EE3C5F"/>
    <w:rsid w:val="00EE411A"/>
    <w:rsid w:val="00EE51AF"/>
    <w:rsid w:val="00EE5A92"/>
    <w:rsid w:val="00EE62C7"/>
    <w:rsid w:val="00EE690F"/>
    <w:rsid w:val="00EE715E"/>
    <w:rsid w:val="00EF26E4"/>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06F3E"/>
    <w:rsid w:val="00F104D0"/>
    <w:rsid w:val="00F12A0C"/>
    <w:rsid w:val="00F13393"/>
    <w:rsid w:val="00F1493F"/>
    <w:rsid w:val="00F14EED"/>
    <w:rsid w:val="00F15C42"/>
    <w:rsid w:val="00F15D93"/>
    <w:rsid w:val="00F17018"/>
    <w:rsid w:val="00F17821"/>
    <w:rsid w:val="00F20F5A"/>
    <w:rsid w:val="00F2139E"/>
    <w:rsid w:val="00F2182A"/>
    <w:rsid w:val="00F21EDC"/>
    <w:rsid w:val="00F23471"/>
    <w:rsid w:val="00F243CA"/>
    <w:rsid w:val="00F24669"/>
    <w:rsid w:val="00F26216"/>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464F6"/>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67F0"/>
    <w:rsid w:val="00F67DB3"/>
    <w:rsid w:val="00F71736"/>
    <w:rsid w:val="00F721BF"/>
    <w:rsid w:val="00F72F36"/>
    <w:rsid w:val="00F734D8"/>
    <w:rsid w:val="00F752C4"/>
    <w:rsid w:val="00F75D05"/>
    <w:rsid w:val="00F767D9"/>
    <w:rsid w:val="00F76CA8"/>
    <w:rsid w:val="00F77121"/>
    <w:rsid w:val="00F80538"/>
    <w:rsid w:val="00F80761"/>
    <w:rsid w:val="00F80D3D"/>
    <w:rsid w:val="00F81389"/>
    <w:rsid w:val="00F857AA"/>
    <w:rsid w:val="00F8651B"/>
    <w:rsid w:val="00F86A7D"/>
    <w:rsid w:val="00F902E0"/>
    <w:rsid w:val="00F92FB1"/>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51B2"/>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6F8B"/>
    <w:rsid w:val="00FD708A"/>
    <w:rsid w:val="00FD710B"/>
    <w:rsid w:val="00FD7166"/>
    <w:rsid w:val="00FD7264"/>
    <w:rsid w:val="00FE04DC"/>
    <w:rsid w:val="00FE06BB"/>
    <w:rsid w:val="00FE17CD"/>
    <w:rsid w:val="00FE34F5"/>
    <w:rsid w:val="00FE36F5"/>
    <w:rsid w:val="00FE3B6E"/>
    <w:rsid w:val="00FE4147"/>
    <w:rsid w:val="00FE41DB"/>
    <w:rsid w:val="00FE5041"/>
    <w:rsid w:val="00FE5688"/>
    <w:rsid w:val="00FE5963"/>
    <w:rsid w:val="00FE6344"/>
    <w:rsid w:val="00FE7A97"/>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eastAsia="en-US"/>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B1Char1">
    <w:name w:val="B1 Char1"/>
    <w:locked/>
    <w:rsid w:val="0030089F"/>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41518959">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18795615">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microsoft.com/office/2011/relationships/commentsExtended" Target="commentsExtended.xml"/><Relationship Id="rId26"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image" Target="media/image3.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comments" Target="comments.xml"/><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microsoft.com/office/2018/08/relationships/commentsExtensible" Target="commentsExtensible.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2.xm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header" Target="header1.xml"/><Relationship Id="rId28" Type="http://schemas.openxmlformats.org/officeDocument/2006/relationships/footer" Target="footer3.xml"/><Relationship Id="rId10" Type="http://schemas.openxmlformats.org/officeDocument/2006/relationships/webSettings" Target="webSettings.xml"/><Relationship Id="rId19" Type="http://schemas.microsoft.com/office/2016/09/relationships/commentsIds" Target="commentsIds.xm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package" Target="embeddings/Microsoft_Visio_Drawing2.vsdx"/><Relationship Id="rId27" Type="http://schemas.openxmlformats.org/officeDocument/2006/relationships/header" Target="header3.xml"/><Relationship Id="rId30"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5AIRPNAIUNRU-2028481721-6161</_dlc_DocId>
    <_dlc_DocIdUrl xmlns="71c5aaf6-e6ce-465b-b873-5148d2a4c105">
      <Url>https://nokia.sharepoint.com/sites/c5g/e2earch/_layouts/15/DocIdRedir.aspx?ID=5AIRPNAIUNRU-2028481721-6161</Url>
      <Description>5AIRPNAIUNRU-2028481721-6161</Description>
    </_dlc_DocIdUrl>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1A284C5-510C-4210-9D8E-C17A9EABA9B5}">
  <ds:schemaRefs>
    <ds:schemaRef ds:uri="http://schemas.microsoft.com/sharepoint/events"/>
  </ds:schemaRefs>
</ds:datastoreItem>
</file>

<file path=customXml/itemProps2.xml><?xml version="1.0" encoding="utf-8"?>
<ds:datastoreItem xmlns:ds="http://schemas.openxmlformats.org/officeDocument/2006/customXml" ds:itemID="{EF87A61C-D5AF-4E81-8BD2-01042D7FB2B6}">
  <ds:schemaRefs>
    <ds:schemaRef ds:uri="http://schemas.openxmlformats.org/officeDocument/2006/bibliography"/>
  </ds:schemaRefs>
</ds:datastoreItem>
</file>

<file path=customXml/itemProps3.xml><?xml version="1.0" encoding="utf-8"?>
<ds:datastoreItem xmlns:ds="http://schemas.openxmlformats.org/officeDocument/2006/customXml" ds:itemID="{0240D72A-F1AD-4AD0-9F0F-FBB2BE1201BC}">
  <ds:schemaRefs>
    <ds:schemaRef ds:uri="Microsoft.SharePoint.Taxonomy.ContentTypeSync"/>
  </ds:schemaRefs>
</ds:datastoreItem>
</file>

<file path=customXml/itemProps4.xml><?xml version="1.0" encoding="utf-8"?>
<ds:datastoreItem xmlns:ds="http://schemas.openxmlformats.org/officeDocument/2006/customXml" ds:itemID="{F22B144E-169B-4A3B-8F02-441C2813C6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6AF2EBE-A946-4EF8-AFBA-C4E9E44E3891}">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BFEDA0B5-8ED1-4B15-9785-D80786B4487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58</TotalTime>
  <Pages>6</Pages>
  <Words>2097</Words>
  <Characters>11959</Characters>
  <Application>Microsoft Office Word</Application>
  <DocSecurity>0</DocSecurity>
  <Lines>99</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14028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Nokia</cp:lastModifiedBy>
  <cp:revision>5</cp:revision>
  <cp:lastPrinted>2014-09-10T09:04:00Z</cp:lastPrinted>
  <dcterms:created xsi:type="dcterms:W3CDTF">2022-08-09T13:14:00Z</dcterms:created>
  <dcterms:modified xsi:type="dcterms:W3CDTF">2022-08-10T15:41:00Z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fd5e3edf-e739-4f35-8ccf-146e9aec94c0</vt:lpwstr>
  </property>
</Properties>
</file>